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A2A28" w14:textId="41997248" w:rsidR="004D28BB" w:rsidRPr="002C1E59" w:rsidRDefault="004D28BB" w:rsidP="004D28BB">
      <w:pPr>
        <w:ind w:hanging="1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 xml:space="preserve">ANEXO </w:t>
      </w:r>
      <w:r w:rsidR="008D62D6" w:rsidRPr="002C1E59">
        <w:rPr>
          <w:rFonts w:asciiTheme="minorHAnsi" w:hAnsiTheme="minorHAnsi" w:cstheme="minorHAnsi"/>
          <w:b/>
          <w:sz w:val="22"/>
          <w:szCs w:val="22"/>
        </w:rPr>
        <w:t>I</w:t>
      </w:r>
      <w:r w:rsidRPr="002C1E59">
        <w:rPr>
          <w:rFonts w:asciiTheme="minorHAnsi" w:hAnsiTheme="minorHAnsi" w:cstheme="minorHAnsi"/>
          <w:b/>
          <w:sz w:val="22"/>
          <w:szCs w:val="22"/>
        </w:rPr>
        <w:t>I</w:t>
      </w:r>
      <w:r w:rsidR="008D62D6" w:rsidRPr="002C1E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C1E59">
        <w:rPr>
          <w:rFonts w:asciiTheme="minorHAnsi" w:hAnsiTheme="minorHAnsi" w:cstheme="minorHAnsi"/>
          <w:b/>
          <w:sz w:val="22"/>
          <w:szCs w:val="22"/>
        </w:rPr>
        <w:t>-</w:t>
      </w:r>
      <w:r w:rsidR="008D62D6" w:rsidRPr="002C1E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C1E59">
        <w:rPr>
          <w:rFonts w:asciiTheme="minorHAnsi" w:hAnsiTheme="minorHAnsi" w:cstheme="minorHAnsi"/>
          <w:b/>
          <w:sz w:val="22"/>
          <w:szCs w:val="22"/>
        </w:rPr>
        <w:t>MODELO PADRÃO DE PROPOSTA</w:t>
      </w:r>
    </w:p>
    <w:p w14:paraId="5472ADC3" w14:textId="77777777" w:rsidR="004D28BB" w:rsidRPr="002C1E59" w:rsidRDefault="004D28BB" w:rsidP="004D28BB">
      <w:pPr>
        <w:ind w:hanging="1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790643" w14:textId="49AFE28D" w:rsidR="007F7875" w:rsidRPr="00EB1A6D" w:rsidRDefault="007F7875" w:rsidP="007F7875">
      <w:pPr>
        <w:tabs>
          <w:tab w:val="left" w:pos="0"/>
        </w:tabs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21216198"/>
      <w:r w:rsidRPr="00EB1A6D">
        <w:rPr>
          <w:rFonts w:asciiTheme="minorHAnsi" w:hAnsiTheme="minorHAnsi" w:cstheme="minorHAnsi"/>
          <w:b/>
          <w:sz w:val="22"/>
          <w:szCs w:val="22"/>
        </w:rPr>
        <w:t>PREGÃO PRESENCIAL Nº 0</w:t>
      </w:r>
      <w:r w:rsidR="000923CB">
        <w:rPr>
          <w:rFonts w:asciiTheme="minorHAnsi" w:hAnsiTheme="minorHAnsi" w:cstheme="minorHAnsi"/>
          <w:b/>
          <w:sz w:val="22"/>
          <w:szCs w:val="22"/>
        </w:rPr>
        <w:t>33</w:t>
      </w:r>
      <w:r w:rsidRPr="00EB1A6D">
        <w:rPr>
          <w:rFonts w:asciiTheme="minorHAnsi" w:hAnsiTheme="minorHAnsi" w:cstheme="minorHAnsi"/>
          <w:b/>
          <w:sz w:val="22"/>
          <w:szCs w:val="22"/>
        </w:rPr>
        <w:t>/2023</w:t>
      </w:r>
    </w:p>
    <w:p w14:paraId="10F22690" w14:textId="3043B6CB" w:rsidR="007F7875" w:rsidRPr="00EB1A6D" w:rsidRDefault="007F7875" w:rsidP="007F7875">
      <w:pPr>
        <w:tabs>
          <w:tab w:val="left" w:pos="0"/>
        </w:tabs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1A6D">
        <w:rPr>
          <w:rFonts w:asciiTheme="minorHAnsi" w:hAnsiTheme="minorHAnsi" w:cstheme="minorHAnsi"/>
          <w:b/>
          <w:sz w:val="22"/>
          <w:szCs w:val="22"/>
        </w:rPr>
        <w:t>PROCESSO ADMINISTRATIVO N° 0</w:t>
      </w:r>
      <w:r w:rsidR="000923CB">
        <w:rPr>
          <w:rFonts w:asciiTheme="minorHAnsi" w:hAnsiTheme="minorHAnsi" w:cstheme="minorHAnsi"/>
          <w:b/>
          <w:sz w:val="22"/>
          <w:szCs w:val="22"/>
        </w:rPr>
        <w:t>96</w:t>
      </w:r>
      <w:r w:rsidRPr="00EB1A6D">
        <w:rPr>
          <w:rFonts w:asciiTheme="minorHAnsi" w:hAnsiTheme="minorHAnsi" w:cstheme="minorHAnsi"/>
          <w:b/>
          <w:sz w:val="22"/>
          <w:szCs w:val="22"/>
        </w:rPr>
        <w:t>/2023</w:t>
      </w:r>
    </w:p>
    <w:p w14:paraId="34BE1D48" w14:textId="107F1BBD" w:rsidR="007F7875" w:rsidRPr="00EB1A6D" w:rsidRDefault="007F7875" w:rsidP="007F7875">
      <w:pPr>
        <w:ind w:left="11" w:right="-2" w:hanging="11"/>
        <w:jc w:val="center"/>
        <w:rPr>
          <w:rFonts w:asciiTheme="minorHAnsi" w:hAnsiTheme="minorHAnsi" w:cstheme="minorHAnsi"/>
          <w:b/>
        </w:rPr>
      </w:pPr>
      <w:r w:rsidRPr="00EB1A6D">
        <w:rPr>
          <w:rFonts w:asciiTheme="minorHAnsi" w:hAnsiTheme="minorHAnsi" w:cstheme="minorHAnsi"/>
          <w:b/>
          <w:sz w:val="22"/>
          <w:szCs w:val="22"/>
        </w:rPr>
        <w:t>EDITAL Nº 0</w:t>
      </w:r>
      <w:r w:rsidR="000923CB">
        <w:rPr>
          <w:rFonts w:asciiTheme="minorHAnsi" w:hAnsiTheme="minorHAnsi" w:cstheme="minorHAnsi"/>
          <w:b/>
          <w:sz w:val="22"/>
          <w:szCs w:val="22"/>
        </w:rPr>
        <w:t>5</w:t>
      </w:r>
      <w:r w:rsidRPr="00EB1A6D">
        <w:rPr>
          <w:rFonts w:asciiTheme="minorHAnsi" w:hAnsiTheme="minorHAnsi" w:cstheme="minorHAnsi"/>
          <w:b/>
          <w:sz w:val="22"/>
          <w:szCs w:val="22"/>
        </w:rPr>
        <w:t>2/2023</w:t>
      </w:r>
    </w:p>
    <w:bookmarkEnd w:id="0"/>
    <w:p w14:paraId="23E68EB8" w14:textId="75393BCB" w:rsidR="0038283F" w:rsidRPr="002C1E59" w:rsidRDefault="0038283F" w:rsidP="00523223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</w:p>
    <w:p w14:paraId="78163B40" w14:textId="7D281D1E" w:rsidR="007F7875" w:rsidRPr="00EB1A6D" w:rsidRDefault="0038283F" w:rsidP="007F7875">
      <w:pPr>
        <w:pStyle w:val="PargrafodaLista"/>
        <w:numPr>
          <w:ilvl w:val="1"/>
          <w:numId w:val="68"/>
        </w:numPr>
        <w:spacing w:after="120" w:line="240" w:lineRule="auto"/>
        <w:ind w:left="0" w:right="-2" w:firstLine="0"/>
        <w:contextualSpacing w:val="0"/>
        <w:jc w:val="both"/>
        <w:rPr>
          <w:rFonts w:asciiTheme="minorHAnsi" w:eastAsia="Times New Roman" w:hAnsiTheme="minorHAnsi" w:cstheme="minorHAnsi"/>
        </w:rPr>
      </w:pPr>
      <w:r w:rsidRPr="002C1E59">
        <w:rPr>
          <w:rFonts w:asciiTheme="minorHAnsi" w:hAnsiTheme="minorHAnsi" w:cstheme="minorHAnsi"/>
        </w:rPr>
        <w:t xml:space="preserve">A  empresa/proponente ....................................................,  inscrita  no  CNPJ sob  o  n°..................,  inscrição estadual  n°........................., estabelecida à Av./Rua ................................. Nº ........., bairro ......................, na cidade de ........................................., Estado .............................., telefone.................................., e-mail .............................., vem pela presente, apresentar sua proposta </w:t>
      </w:r>
      <w:r w:rsidR="00113DC8" w:rsidRPr="002C1E59">
        <w:rPr>
          <w:rFonts w:asciiTheme="minorHAnsi" w:hAnsiTheme="minorHAnsi" w:cstheme="minorHAnsi"/>
        </w:rPr>
        <w:t>para</w:t>
      </w:r>
      <w:bookmarkStart w:id="1" w:name="_Hlk69898973"/>
      <w:bookmarkStart w:id="2" w:name="_Hlk94534285"/>
      <w:r w:rsidR="0082594A">
        <w:rPr>
          <w:rFonts w:asciiTheme="minorHAnsi" w:hAnsiTheme="minorHAnsi" w:cstheme="minorHAnsi"/>
        </w:rPr>
        <w:t xml:space="preserve"> </w:t>
      </w:r>
      <w:bookmarkStart w:id="3" w:name="_Hlk74251659"/>
      <w:bookmarkEnd w:id="1"/>
      <w:bookmarkEnd w:id="2"/>
      <w:r w:rsidR="000923CB">
        <w:rPr>
          <w:rFonts w:asciiTheme="minorHAnsi" w:eastAsia="Times New Roman" w:hAnsiTheme="minorHAnsi" w:cstheme="minorHAnsi"/>
        </w:rPr>
        <w:t>o</w:t>
      </w:r>
      <w:r w:rsidR="007F7875" w:rsidRPr="00EB1A6D">
        <w:rPr>
          <w:rFonts w:asciiTheme="minorHAnsi" w:eastAsia="Times New Roman" w:hAnsiTheme="minorHAnsi" w:cstheme="minorHAnsi"/>
        </w:rPr>
        <w:t xml:space="preserve"> objeto da presente licitação é </w:t>
      </w:r>
      <w:bookmarkEnd w:id="3"/>
      <w:r w:rsidR="007F7875" w:rsidRPr="00EB1A6D">
        <w:rPr>
          <w:rFonts w:asciiTheme="minorHAnsi" w:eastAsia="Times New Roman" w:hAnsiTheme="minorHAnsi" w:cstheme="minorHAnsi"/>
        </w:rPr>
        <w:t xml:space="preserve">a </w:t>
      </w:r>
      <w:r w:rsidR="000923CB" w:rsidRPr="000923CB">
        <w:rPr>
          <w:rFonts w:asciiTheme="minorHAnsi" w:eastAsia="Times New Roman" w:hAnsiTheme="minorHAnsi" w:cstheme="minorHAnsi"/>
        </w:rPr>
        <w:t xml:space="preserve">Permissão de uso de espaço público para exploração da Praça de Alimentação (gêneros alimentícios e bebidas), brinquedos/atrações e montagem e exploração de camarote especial durante a Festa do </w:t>
      </w:r>
      <w:proofErr w:type="spellStart"/>
      <w:r w:rsidR="000923CB" w:rsidRPr="000923CB">
        <w:rPr>
          <w:rFonts w:asciiTheme="minorHAnsi" w:eastAsia="Times New Roman" w:hAnsiTheme="minorHAnsi" w:cstheme="minorHAnsi"/>
        </w:rPr>
        <w:t>Guiricemense</w:t>
      </w:r>
      <w:proofErr w:type="spellEnd"/>
      <w:r w:rsidR="000923CB" w:rsidRPr="000923CB">
        <w:rPr>
          <w:rFonts w:asciiTheme="minorHAnsi" w:eastAsia="Times New Roman" w:hAnsiTheme="minorHAnsi" w:cstheme="minorHAnsi"/>
        </w:rPr>
        <w:t xml:space="preserve"> 2023, nos dias 04, 05 e 06 de Agosto, no Novo Parque de Exposições do município, conforme detalhamentos e condições descritos no Termo de Referência e demais anexos do Edital</w:t>
      </w:r>
      <w:r w:rsidR="000923CB">
        <w:rPr>
          <w:rFonts w:asciiTheme="minorHAnsi" w:eastAsia="Times New Roman" w:hAnsiTheme="minorHAnsi" w:cstheme="minorHAnsi"/>
        </w:rPr>
        <w:t>.</w:t>
      </w:r>
    </w:p>
    <w:p w14:paraId="7F14E6C7" w14:textId="5FE659E6" w:rsidR="003F4EC8" w:rsidRDefault="003F4EC8" w:rsidP="00113DC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lista"/>
        <w:tblW w:w="0" w:type="auto"/>
        <w:tblInd w:w="1" w:type="dxa"/>
        <w:tblLook w:val="04A0" w:firstRow="1" w:lastRow="0" w:firstColumn="1" w:lastColumn="0" w:noHBand="0" w:noVBand="1"/>
      </w:tblPr>
      <w:tblGrid>
        <w:gridCol w:w="642"/>
        <w:gridCol w:w="803"/>
        <w:gridCol w:w="3559"/>
        <w:gridCol w:w="883"/>
        <w:gridCol w:w="910"/>
        <w:gridCol w:w="1285"/>
        <w:gridCol w:w="1273"/>
      </w:tblGrid>
      <w:tr w:rsidR="000923CB" w14:paraId="4AED9BC0" w14:textId="77777777" w:rsidTr="009331E2">
        <w:tc>
          <w:tcPr>
            <w:tcW w:w="700" w:type="dxa"/>
          </w:tcPr>
          <w:p w14:paraId="64093D7C" w14:textId="77777777" w:rsidR="000923CB" w:rsidRDefault="000923CB" w:rsidP="009331E2">
            <w:pPr>
              <w:jc w:val="center"/>
            </w:pPr>
            <w:r>
              <w:rPr>
                <w:b/>
                <w:sz w:val="16"/>
                <w:szCs w:val="16"/>
              </w:rPr>
              <w:t>N° Item</w:t>
            </w:r>
          </w:p>
        </w:tc>
        <w:tc>
          <w:tcPr>
            <w:tcW w:w="900" w:type="dxa"/>
          </w:tcPr>
          <w:p w14:paraId="5188A261" w14:textId="77777777" w:rsidR="000923CB" w:rsidRDefault="000923CB" w:rsidP="009331E2">
            <w:pPr>
              <w:jc w:val="center"/>
            </w:pPr>
            <w:r>
              <w:rPr>
                <w:b/>
                <w:sz w:val="16"/>
                <w:szCs w:val="16"/>
              </w:rPr>
              <w:t>Cód.</w:t>
            </w:r>
          </w:p>
        </w:tc>
        <w:tc>
          <w:tcPr>
            <w:tcW w:w="4000" w:type="dxa"/>
          </w:tcPr>
          <w:p w14:paraId="01CA360A" w14:textId="77777777" w:rsidR="000923CB" w:rsidRDefault="000923CB" w:rsidP="009331E2">
            <w:pPr>
              <w:jc w:val="center"/>
            </w:pPr>
            <w:r>
              <w:rPr>
                <w:b/>
                <w:sz w:val="16"/>
                <w:szCs w:val="16"/>
              </w:rPr>
              <w:t>Descrição</w:t>
            </w:r>
          </w:p>
        </w:tc>
        <w:tc>
          <w:tcPr>
            <w:tcW w:w="1000" w:type="dxa"/>
          </w:tcPr>
          <w:p w14:paraId="4587C618" w14:textId="77777777" w:rsidR="000923CB" w:rsidRDefault="000923CB" w:rsidP="009331E2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Und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000" w:type="dxa"/>
          </w:tcPr>
          <w:p w14:paraId="04C763DC" w14:textId="77777777" w:rsidR="000923CB" w:rsidRDefault="000923CB" w:rsidP="009331E2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Qtd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500" w:type="dxa"/>
          </w:tcPr>
          <w:p w14:paraId="704EB0EE" w14:textId="77777777" w:rsidR="000923CB" w:rsidRDefault="000923CB" w:rsidP="009331E2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Vlr</w:t>
            </w:r>
            <w:proofErr w:type="spellEnd"/>
            <w:r>
              <w:rPr>
                <w:b/>
                <w:sz w:val="16"/>
                <w:szCs w:val="16"/>
              </w:rPr>
              <w:t>. Unit.</w:t>
            </w:r>
          </w:p>
        </w:tc>
        <w:tc>
          <w:tcPr>
            <w:tcW w:w="1500" w:type="dxa"/>
          </w:tcPr>
          <w:p w14:paraId="15E69BA4" w14:textId="77777777" w:rsidR="000923CB" w:rsidRDefault="000923CB" w:rsidP="009331E2">
            <w:pPr>
              <w:jc w:val="center"/>
            </w:pPr>
            <w:proofErr w:type="spellStart"/>
            <w:r>
              <w:rPr>
                <w:b/>
                <w:sz w:val="16"/>
                <w:szCs w:val="16"/>
              </w:rPr>
              <w:t>Vlr</w:t>
            </w:r>
            <w:proofErr w:type="spellEnd"/>
            <w:r>
              <w:rPr>
                <w:b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sz w:val="16"/>
                <w:szCs w:val="16"/>
              </w:rPr>
              <w:t>Tot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</w:tr>
      <w:tr w:rsidR="000923CB" w14:paraId="7910FFA4" w14:textId="77777777" w:rsidTr="009331E2">
        <w:tc>
          <w:tcPr>
            <w:tcW w:w="700" w:type="dxa"/>
          </w:tcPr>
          <w:p w14:paraId="187CDEEF" w14:textId="77777777" w:rsidR="000923CB" w:rsidRDefault="000923CB" w:rsidP="009331E2">
            <w:pPr>
              <w:jc w:val="center"/>
            </w:pPr>
            <w:r>
              <w:rPr>
                <w:sz w:val="16"/>
                <w:szCs w:val="16"/>
              </w:rPr>
              <w:t>0001</w:t>
            </w:r>
          </w:p>
        </w:tc>
        <w:tc>
          <w:tcPr>
            <w:tcW w:w="900" w:type="dxa"/>
          </w:tcPr>
          <w:p w14:paraId="0981238F" w14:textId="77777777" w:rsidR="000923CB" w:rsidRDefault="000923CB" w:rsidP="009331E2">
            <w:pPr>
              <w:jc w:val="center"/>
            </w:pPr>
            <w:r>
              <w:rPr>
                <w:sz w:val="16"/>
                <w:szCs w:val="16"/>
              </w:rPr>
              <w:t>0663</w:t>
            </w:r>
          </w:p>
        </w:tc>
        <w:tc>
          <w:tcPr>
            <w:tcW w:w="4000" w:type="dxa"/>
          </w:tcPr>
          <w:p w14:paraId="3A3DE949" w14:textId="77777777" w:rsidR="000923CB" w:rsidRDefault="000923CB" w:rsidP="009331E2">
            <w:r>
              <w:rPr>
                <w:sz w:val="16"/>
                <w:szCs w:val="16"/>
              </w:rPr>
              <w:t xml:space="preserve">Serviço - Espaço para Divulgação - Espaço para </w:t>
            </w:r>
            <w:proofErr w:type="gramStart"/>
            <w:r>
              <w:rPr>
                <w:sz w:val="16"/>
                <w:szCs w:val="16"/>
              </w:rPr>
              <w:t>Divulgação  Permissão</w:t>
            </w:r>
            <w:proofErr w:type="gramEnd"/>
            <w:r>
              <w:rPr>
                <w:sz w:val="16"/>
                <w:szCs w:val="16"/>
              </w:rPr>
              <w:t xml:space="preserve"> de uso de espaço público para exploração do espaço para Estacionamento, durante a Festa Do </w:t>
            </w:r>
            <w:proofErr w:type="spellStart"/>
            <w:r>
              <w:rPr>
                <w:sz w:val="16"/>
                <w:szCs w:val="16"/>
              </w:rPr>
              <w:t>Guiricemense</w:t>
            </w:r>
            <w:proofErr w:type="spellEnd"/>
            <w:r>
              <w:rPr>
                <w:sz w:val="16"/>
                <w:szCs w:val="16"/>
              </w:rPr>
              <w:t xml:space="preserve">, nos dias 04, 05 e 06 de Agosto de 2023 no  Espaço de Festas do Município (Rodovia MG 447, Km 35,3 - Sentido Guiricema – Miraí).  Será disponibilizado um espaço de 5 x 5 m ¬– espaço/stand destinado à divulgação/propaganda. Estrutura por conta do autorizado. </w:t>
            </w:r>
          </w:p>
        </w:tc>
        <w:tc>
          <w:tcPr>
            <w:tcW w:w="1000" w:type="dxa"/>
          </w:tcPr>
          <w:p w14:paraId="742B622B" w14:textId="77777777" w:rsidR="000923CB" w:rsidRDefault="000923CB" w:rsidP="009331E2">
            <w:pPr>
              <w:jc w:val="center"/>
            </w:pPr>
            <w:r>
              <w:rPr>
                <w:sz w:val="16"/>
                <w:szCs w:val="16"/>
              </w:rPr>
              <w:t>SV</w:t>
            </w:r>
          </w:p>
        </w:tc>
        <w:tc>
          <w:tcPr>
            <w:tcW w:w="1000" w:type="dxa"/>
          </w:tcPr>
          <w:p w14:paraId="3F6204DB" w14:textId="77777777" w:rsidR="000923CB" w:rsidRDefault="000923CB" w:rsidP="009331E2">
            <w:pPr>
              <w:jc w:val="right"/>
            </w:pPr>
            <w:r>
              <w:rPr>
                <w:sz w:val="16"/>
                <w:szCs w:val="16"/>
              </w:rPr>
              <w:t>2,0000</w:t>
            </w:r>
          </w:p>
        </w:tc>
        <w:tc>
          <w:tcPr>
            <w:tcW w:w="1500" w:type="dxa"/>
          </w:tcPr>
          <w:p w14:paraId="2E611B81" w14:textId="257E2F09" w:rsidR="000923CB" w:rsidRDefault="000923CB" w:rsidP="009331E2">
            <w:pPr>
              <w:jc w:val="right"/>
            </w:pPr>
          </w:p>
        </w:tc>
        <w:tc>
          <w:tcPr>
            <w:tcW w:w="1500" w:type="dxa"/>
          </w:tcPr>
          <w:p w14:paraId="5E68E473" w14:textId="74DF2120" w:rsidR="000923CB" w:rsidRDefault="000923CB" w:rsidP="009331E2">
            <w:pPr>
              <w:jc w:val="right"/>
            </w:pPr>
          </w:p>
        </w:tc>
      </w:tr>
      <w:tr w:rsidR="000923CB" w14:paraId="2B68E95B" w14:textId="77777777" w:rsidTr="009331E2">
        <w:tc>
          <w:tcPr>
            <w:tcW w:w="700" w:type="dxa"/>
          </w:tcPr>
          <w:p w14:paraId="1C2C3E0D" w14:textId="77777777" w:rsidR="000923CB" w:rsidRDefault="000923CB" w:rsidP="009331E2">
            <w:pPr>
              <w:jc w:val="center"/>
            </w:pPr>
            <w:r>
              <w:rPr>
                <w:sz w:val="16"/>
                <w:szCs w:val="16"/>
              </w:rPr>
              <w:t>0002</w:t>
            </w:r>
          </w:p>
        </w:tc>
        <w:tc>
          <w:tcPr>
            <w:tcW w:w="900" w:type="dxa"/>
          </w:tcPr>
          <w:p w14:paraId="68553BC8" w14:textId="77777777" w:rsidR="000923CB" w:rsidRDefault="000923CB" w:rsidP="009331E2">
            <w:pPr>
              <w:jc w:val="center"/>
            </w:pPr>
            <w:r>
              <w:rPr>
                <w:sz w:val="16"/>
                <w:szCs w:val="16"/>
              </w:rPr>
              <w:t>0662</w:t>
            </w:r>
          </w:p>
        </w:tc>
        <w:tc>
          <w:tcPr>
            <w:tcW w:w="4000" w:type="dxa"/>
          </w:tcPr>
          <w:p w14:paraId="28E3574D" w14:textId="77777777" w:rsidR="000923CB" w:rsidRDefault="000923CB" w:rsidP="009331E2">
            <w:r>
              <w:rPr>
                <w:sz w:val="16"/>
                <w:szCs w:val="16"/>
              </w:rPr>
              <w:t xml:space="preserve">Serviço - Estacionamento - </w:t>
            </w:r>
            <w:proofErr w:type="gramStart"/>
            <w:r>
              <w:rPr>
                <w:sz w:val="16"/>
                <w:szCs w:val="16"/>
              </w:rPr>
              <w:t>Estacionamento  Permissão</w:t>
            </w:r>
            <w:proofErr w:type="gramEnd"/>
            <w:r>
              <w:rPr>
                <w:sz w:val="16"/>
                <w:szCs w:val="16"/>
              </w:rPr>
              <w:t xml:space="preserve"> de uso de espaço público para exploração do espaço para Estacionamento, durante a Festa Do </w:t>
            </w:r>
            <w:proofErr w:type="spellStart"/>
            <w:r>
              <w:rPr>
                <w:sz w:val="16"/>
                <w:szCs w:val="16"/>
              </w:rPr>
              <w:t>Guiricemense</w:t>
            </w:r>
            <w:proofErr w:type="spellEnd"/>
            <w:r>
              <w:rPr>
                <w:sz w:val="16"/>
                <w:szCs w:val="16"/>
              </w:rPr>
              <w:t xml:space="preserve">, nos dias 04, 05 e 06 de agosto de 2023, no Espaço de Festas do Município (Rodovia MG 447, Km 35,3 - Sentido Guiricema – Miraí.  Área descoberta contendo 30.000m² (300 x 100 m), com espaço suficiente para, aproximadamente, 2.000 vagas. O autorizado deverá organizar toda a logística para entrada dos carros no estacionamento, sinalizando com faixas de identificação, delimitação com gradil da área de tráfego de carros e público, comercialização de bilhetes do estacionamento.  O horário de funcionamento do estacionamento para usuários será compatível com os horários do evento de 19:00 as 04:00 horas, durante a festa. A licitante vencedora tem inteira responsabilidade pela segurança dos veículos comportados no estacionamento. A iluminação do estacionamento será pelas expensas do detentor da autorização do item. O município fornecerá somente o ponto com energia. Haverá um espaço privado fora dessa área exclusivo para uso de autoridades e organização, devidamente identificados através de adesivos. O valor máximo permitido para estacionamento será de R$20,00, independente do dia do evento. </w:t>
            </w:r>
          </w:p>
        </w:tc>
        <w:tc>
          <w:tcPr>
            <w:tcW w:w="1000" w:type="dxa"/>
          </w:tcPr>
          <w:p w14:paraId="3498F12D" w14:textId="77777777" w:rsidR="000923CB" w:rsidRDefault="000923CB" w:rsidP="009331E2">
            <w:pPr>
              <w:jc w:val="center"/>
            </w:pPr>
            <w:r>
              <w:rPr>
                <w:sz w:val="16"/>
                <w:szCs w:val="16"/>
              </w:rPr>
              <w:t>SV</w:t>
            </w:r>
          </w:p>
        </w:tc>
        <w:tc>
          <w:tcPr>
            <w:tcW w:w="1000" w:type="dxa"/>
          </w:tcPr>
          <w:p w14:paraId="6A691AC5" w14:textId="77777777" w:rsidR="000923CB" w:rsidRDefault="000923CB" w:rsidP="009331E2">
            <w:pPr>
              <w:jc w:val="right"/>
            </w:pPr>
            <w:r>
              <w:rPr>
                <w:sz w:val="16"/>
                <w:szCs w:val="16"/>
              </w:rPr>
              <w:t>1,0000</w:t>
            </w:r>
          </w:p>
        </w:tc>
        <w:tc>
          <w:tcPr>
            <w:tcW w:w="1500" w:type="dxa"/>
          </w:tcPr>
          <w:p w14:paraId="5D34E616" w14:textId="00819226" w:rsidR="000923CB" w:rsidRDefault="000923CB" w:rsidP="009331E2">
            <w:pPr>
              <w:jc w:val="right"/>
            </w:pPr>
          </w:p>
        </w:tc>
        <w:tc>
          <w:tcPr>
            <w:tcW w:w="1500" w:type="dxa"/>
          </w:tcPr>
          <w:p w14:paraId="516BB0C2" w14:textId="05D05CA1" w:rsidR="000923CB" w:rsidRDefault="000923CB" w:rsidP="009331E2">
            <w:pPr>
              <w:jc w:val="right"/>
            </w:pPr>
          </w:p>
        </w:tc>
      </w:tr>
      <w:tr w:rsidR="000923CB" w14:paraId="73953618" w14:textId="77777777" w:rsidTr="009331E2">
        <w:tc>
          <w:tcPr>
            <w:tcW w:w="700" w:type="dxa"/>
          </w:tcPr>
          <w:p w14:paraId="72CD0A98" w14:textId="77777777" w:rsidR="000923CB" w:rsidRDefault="000923CB" w:rsidP="009331E2">
            <w:pPr>
              <w:jc w:val="center"/>
            </w:pPr>
            <w:r>
              <w:rPr>
                <w:sz w:val="16"/>
                <w:szCs w:val="16"/>
              </w:rPr>
              <w:lastRenderedPageBreak/>
              <w:t>0003</w:t>
            </w:r>
          </w:p>
        </w:tc>
        <w:tc>
          <w:tcPr>
            <w:tcW w:w="900" w:type="dxa"/>
          </w:tcPr>
          <w:p w14:paraId="3F1C4E72" w14:textId="77777777" w:rsidR="000923CB" w:rsidRDefault="000923CB" w:rsidP="009331E2">
            <w:pPr>
              <w:jc w:val="center"/>
            </w:pPr>
            <w:r>
              <w:rPr>
                <w:sz w:val="16"/>
                <w:szCs w:val="16"/>
              </w:rPr>
              <w:t>0661</w:t>
            </w:r>
          </w:p>
        </w:tc>
        <w:tc>
          <w:tcPr>
            <w:tcW w:w="4000" w:type="dxa"/>
          </w:tcPr>
          <w:p w14:paraId="3BFA548A" w14:textId="77777777" w:rsidR="000923CB" w:rsidRDefault="000923CB" w:rsidP="009331E2">
            <w:r>
              <w:rPr>
                <w:sz w:val="16"/>
                <w:szCs w:val="16"/>
              </w:rPr>
              <w:t xml:space="preserve">Serviço - Praça de Alimentação (Gêneros Alimentícios e Bebidas) e Brinquedos  - Praça de Alimentação (Gêneros Alimentícios e Bebidas) e Brinquedos   Permissão de uso de espaço público para exploração da Praça de Alimentação (Gêneros Alimentícios e Bebidas) e Espaço para Brinquedos (infláveis, cama elástica, piscina de bolinha, entre outros), durante a Festa Do </w:t>
            </w:r>
            <w:proofErr w:type="spellStart"/>
            <w:r>
              <w:rPr>
                <w:sz w:val="16"/>
                <w:szCs w:val="16"/>
              </w:rPr>
              <w:t>Guiricemense</w:t>
            </w:r>
            <w:proofErr w:type="spellEnd"/>
            <w:r>
              <w:rPr>
                <w:sz w:val="16"/>
                <w:szCs w:val="16"/>
              </w:rPr>
              <w:t>, nos dias 04, 05 e 06 de agosto de 2023 no Espaço de Festas do Município (Rodovia MG 447, Km 35,3 - Sentido Guiricema – Miraí).  Será permitido até 19 unidades de barracas para uso de gêneros alimentícios e bebidas, padronizadas na medida de 4 x 4 m e mais 4 unidades de barracas na medida de 2 x 2 m para ser usada como venda de pipoca, churros, entre outros do mesmo gênero.  É de responsabilidade da participante:  •</w:t>
            </w:r>
            <w:r>
              <w:rPr>
                <w:sz w:val="16"/>
                <w:szCs w:val="16"/>
              </w:rPr>
              <w:tab/>
              <w:t xml:space="preserve"> Instalação elétrica e </w:t>
            </w:r>
            <w:proofErr w:type="gramStart"/>
            <w:r>
              <w:rPr>
                <w:sz w:val="16"/>
                <w:szCs w:val="16"/>
              </w:rPr>
              <w:t>hidráulica  •</w:t>
            </w:r>
            <w:proofErr w:type="gramEnd"/>
            <w:r>
              <w:rPr>
                <w:sz w:val="16"/>
                <w:szCs w:val="16"/>
              </w:rPr>
              <w:tab/>
              <w:t xml:space="preserve">Que todas as barracas tenham o mesmo formato de tenda (com exceção das barracas de 2x2m que poderão ser padronizadas de acordo com food </w:t>
            </w:r>
            <w:proofErr w:type="spellStart"/>
            <w:r>
              <w:rPr>
                <w:sz w:val="16"/>
                <w:szCs w:val="16"/>
              </w:rPr>
              <w:t>truck</w:t>
            </w:r>
            <w:proofErr w:type="spellEnd"/>
            <w:r>
              <w:rPr>
                <w:sz w:val="16"/>
                <w:szCs w:val="16"/>
              </w:rPr>
              <w:t>). •</w:t>
            </w:r>
            <w:r>
              <w:rPr>
                <w:sz w:val="16"/>
                <w:szCs w:val="16"/>
              </w:rPr>
              <w:tab/>
              <w:t>Que todas as barracas tenham condições de higiene na preparação dos alimentos, pois haverá fiscalização da vigilância Sanitária do Município.   •</w:t>
            </w:r>
            <w:r>
              <w:rPr>
                <w:sz w:val="16"/>
                <w:szCs w:val="16"/>
              </w:rPr>
              <w:tab/>
              <w:t>O espaço que será disponibilizado para os brinquedos (infláveis, cama elástica, piscina de bolinha, entre outros) será de no máximo 100m2.  •</w:t>
            </w:r>
            <w:r>
              <w:rPr>
                <w:sz w:val="16"/>
                <w:szCs w:val="16"/>
              </w:rPr>
              <w:tab/>
              <w:t xml:space="preserve">As barracas e o parque deverão estar dispostos de acordo com projeto aprovado junto a Prefeitura e corpo de bombeiro (todas as tendas devem estar identificadas e padronizadas).  Toda a estrutura do espaço deverá estar montada até o dia 01/08/2023 para vistoria do Corpo de Bombeiro e Vigilância Sanitária.  </w:t>
            </w:r>
            <w:proofErr w:type="spellStart"/>
            <w:r>
              <w:rPr>
                <w:sz w:val="16"/>
                <w:szCs w:val="16"/>
              </w:rPr>
              <w:t>Obs</w:t>
            </w:r>
            <w:proofErr w:type="spellEnd"/>
            <w:r>
              <w:rPr>
                <w:sz w:val="16"/>
                <w:szCs w:val="16"/>
              </w:rPr>
              <w:t xml:space="preserve">: os camarotes que serão comercializados pela Prefeitura de acesso ao rodeio, serão permitidos entrada de bebida e alimentação até as 19horas.  </w:t>
            </w:r>
          </w:p>
        </w:tc>
        <w:tc>
          <w:tcPr>
            <w:tcW w:w="1000" w:type="dxa"/>
          </w:tcPr>
          <w:p w14:paraId="0D8A05E8" w14:textId="77777777" w:rsidR="000923CB" w:rsidRDefault="000923CB" w:rsidP="009331E2">
            <w:pPr>
              <w:jc w:val="center"/>
            </w:pPr>
            <w:r>
              <w:rPr>
                <w:sz w:val="16"/>
                <w:szCs w:val="16"/>
              </w:rPr>
              <w:t>SV</w:t>
            </w:r>
          </w:p>
        </w:tc>
        <w:tc>
          <w:tcPr>
            <w:tcW w:w="1000" w:type="dxa"/>
          </w:tcPr>
          <w:p w14:paraId="03114B9C" w14:textId="77777777" w:rsidR="000923CB" w:rsidRDefault="000923CB" w:rsidP="009331E2">
            <w:pPr>
              <w:jc w:val="right"/>
            </w:pPr>
            <w:r>
              <w:rPr>
                <w:sz w:val="16"/>
                <w:szCs w:val="16"/>
              </w:rPr>
              <w:t>1,0000</w:t>
            </w:r>
          </w:p>
        </w:tc>
        <w:tc>
          <w:tcPr>
            <w:tcW w:w="1500" w:type="dxa"/>
          </w:tcPr>
          <w:p w14:paraId="498E473C" w14:textId="64172832" w:rsidR="000923CB" w:rsidRDefault="000923CB" w:rsidP="009331E2">
            <w:pPr>
              <w:jc w:val="right"/>
            </w:pPr>
          </w:p>
        </w:tc>
        <w:tc>
          <w:tcPr>
            <w:tcW w:w="1500" w:type="dxa"/>
          </w:tcPr>
          <w:p w14:paraId="724F9F0A" w14:textId="676DF5F4" w:rsidR="000923CB" w:rsidRDefault="000923CB" w:rsidP="009331E2">
            <w:pPr>
              <w:jc w:val="right"/>
            </w:pPr>
          </w:p>
        </w:tc>
      </w:tr>
    </w:tbl>
    <w:p w14:paraId="6556F1E6" w14:textId="77777777" w:rsidR="008D62D6" w:rsidRPr="002C1E59" w:rsidRDefault="008D62D6" w:rsidP="00113DC8">
      <w:pPr>
        <w:rPr>
          <w:rFonts w:asciiTheme="minorHAnsi" w:hAnsiTheme="minorHAnsi" w:cstheme="minorHAnsi"/>
          <w:sz w:val="22"/>
          <w:szCs w:val="22"/>
        </w:rPr>
      </w:pPr>
    </w:p>
    <w:p w14:paraId="01215B1C" w14:textId="77777777" w:rsidR="008D62D6" w:rsidRPr="002C1E59" w:rsidRDefault="008D62D6" w:rsidP="008D62D6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 xml:space="preserve">O valor total geral ofertado por extenso é de R$ </w:t>
      </w:r>
      <w:r w:rsidRPr="002C1E59">
        <w:rPr>
          <w:rFonts w:asciiTheme="minorHAnsi" w:hAnsiTheme="minorHAnsi" w:cstheme="minorHAnsi"/>
          <w:sz w:val="22"/>
          <w:szCs w:val="22"/>
        </w:rPr>
        <w:t>(_____________)</w:t>
      </w:r>
    </w:p>
    <w:p w14:paraId="77B102F5" w14:textId="77777777" w:rsidR="008D62D6" w:rsidRPr="002C1E59" w:rsidRDefault="008D62D6" w:rsidP="008D62D6">
      <w:pPr>
        <w:spacing w:after="120"/>
        <w:ind w:right="299"/>
        <w:rPr>
          <w:rFonts w:asciiTheme="minorHAnsi" w:hAnsiTheme="minorHAnsi" w:cstheme="minorHAnsi"/>
          <w:b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>Declaramos, expressamente, que:</w:t>
      </w:r>
    </w:p>
    <w:p w14:paraId="5CCB5D46" w14:textId="108C60FB" w:rsidR="008D62D6" w:rsidRPr="002C1E59" w:rsidRDefault="008D62D6" w:rsidP="008D62D6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2C1E59">
        <w:rPr>
          <w:rFonts w:asciiTheme="minorHAnsi" w:hAnsiTheme="minorHAnsi" w:cstheme="minorHAnsi"/>
          <w:sz w:val="22"/>
          <w:szCs w:val="22"/>
        </w:rPr>
        <w:t>Concordamos, integralmente e sem qualquer restrição, com as condições da contratação e temos pleno conhecimento do local e das condições e exigências</w:t>
      </w:r>
      <w:r w:rsidR="00B3518D">
        <w:rPr>
          <w:rFonts w:asciiTheme="minorHAnsi" w:hAnsiTheme="minorHAnsi" w:cstheme="minorHAnsi"/>
          <w:sz w:val="22"/>
          <w:szCs w:val="22"/>
        </w:rPr>
        <w:t>;</w:t>
      </w:r>
    </w:p>
    <w:p w14:paraId="7ACAFC0E" w14:textId="5B0F6BCD" w:rsidR="00470E1D" w:rsidRDefault="008D62D6" w:rsidP="008D62D6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2C1E59">
        <w:rPr>
          <w:rFonts w:asciiTheme="minorHAnsi" w:hAnsiTheme="minorHAnsi" w:cstheme="minorHAnsi"/>
          <w:sz w:val="22"/>
          <w:szCs w:val="22"/>
        </w:rPr>
        <w:t>Concordamos, integralmente e sem qualquer restrição, com as condições estabelecidas no Edital</w:t>
      </w:r>
      <w:r w:rsidR="00B3518D">
        <w:rPr>
          <w:rFonts w:asciiTheme="minorHAnsi" w:hAnsiTheme="minorHAnsi" w:cstheme="minorHAnsi"/>
          <w:sz w:val="22"/>
          <w:szCs w:val="22"/>
        </w:rPr>
        <w:t xml:space="preserve"> </w:t>
      </w:r>
      <w:r w:rsidRPr="002C1E59">
        <w:rPr>
          <w:rFonts w:asciiTheme="minorHAnsi" w:hAnsiTheme="minorHAnsi" w:cstheme="minorHAnsi"/>
          <w:sz w:val="22"/>
          <w:szCs w:val="22"/>
        </w:rPr>
        <w:t xml:space="preserve">e seus </w:t>
      </w:r>
      <w:r w:rsidR="00470E1D">
        <w:rPr>
          <w:rFonts w:asciiTheme="minorHAnsi" w:hAnsiTheme="minorHAnsi" w:cstheme="minorHAnsi"/>
          <w:sz w:val="22"/>
          <w:szCs w:val="22"/>
        </w:rPr>
        <w:t>anexos</w:t>
      </w:r>
      <w:r w:rsidRPr="002C1E59">
        <w:rPr>
          <w:rFonts w:asciiTheme="minorHAnsi" w:hAnsiTheme="minorHAnsi" w:cstheme="minorHAnsi"/>
          <w:sz w:val="22"/>
          <w:szCs w:val="22"/>
        </w:rPr>
        <w:t>.</w:t>
      </w:r>
    </w:p>
    <w:p w14:paraId="3DC141FE" w14:textId="5EA80277" w:rsidR="00470E1D" w:rsidRDefault="008D62D6" w:rsidP="008D62D6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 w:rsidRPr="00470E1D">
        <w:rPr>
          <w:rFonts w:asciiTheme="minorHAnsi" w:hAnsiTheme="minorHAnsi" w:cstheme="minorHAnsi"/>
          <w:sz w:val="22"/>
          <w:szCs w:val="22"/>
        </w:rPr>
        <w:t xml:space="preserve">Na execução do objeto licitado, observaremos, rigorosamente, as especificações das normas legais e regulamentares brasileiras, bem como as recomendações e instruções do município, assumindo, desde já, a integral responsabilidade pelo fornecimento </w:t>
      </w:r>
      <w:r w:rsidR="00B3518D">
        <w:rPr>
          <w:rFonts w:asciiTheme="minorHAnsi" w:hAnsiTheme="minorHAnsi" w:cstheme="minorHAnsi"/>
          <w:sz w:val="22"/>
          <w:szCs w:val="22"/>
        </w:rPr>
        <w:t>dos bens</w:t>
      </w:r>
      <w:r w:rsidRPr="00470E1D">
        <w:rPr>
          <w:rFonts w:asciiTheme="minorHAnsi" w:hAnsiTheme="minorHAnsi" w:cstheme="minorHAnsi"/>
          <w:sz w:val="22"/>
          <w:szCs w:val="22"/>
        </w:rPr>
        <w:t xml:space="preserve"> em conformidade com as especificações e os padrões necessários ou determinados pelo município.</w:t>
      </w:r>
    </w:p>
    <w:p w14:paraId="389DA0C1" w14:textId="4EDD420A" w:rsidR="008D62D6" w:rsidRPr="00470E1D" w:rsidRDefault="00470E1D" w:rsidP="008D62D6">
      <w:pPr>
        <w:numPr>
          <w:ilvl w:val="0"/>
          <w:numId w:val="31"/>
        </w:numPr>
        <w:autoSpaceDE/>
        <w:autoSpaceDN/>
        <w:spacing w:after="120"/>
        <w:ind w:left="0" w:right="299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8D62D6" w:rsidRPr="00470E1D">
        <w:rPr>
          <w:rFonts w:asciiTheme="minorHAnsi" w:hAnsiTheme="minorHAnsi" w:cstheme="minorHAnsi"/>
          <w:sz w:val="22"/>
          <w:szCs w:val="22"/>
        </w:rPr>
        <w:t>os preços propostos estão incluídos todos os tributos, encargos sociais, frete até o destino e quaisquer outros ônus que porventura possam recair sobre o fornecimento do objeto da presente licitação e que estou de acordo com todas as normas da solicitação de propostas e seus anexos.</w:t>
      </w:r>
    </w:p>
    <w:p w14:paraId="26D0CF79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  <w:u w:val="single"/>
        </w:rPr>
        <w:t>Dados do responsável pela assinatura do contrato:</w:t>
      </w:r>
    </w:p>
    <w:p w14:paraId="33B414B9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</w:rPr>
        <w:t>Nome:</w:t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  <w:t>Qualificação (cargo ou função):</w:t>
      </w:r>
    </w:p>
    <w:p w14:paraId="1E8BDDCB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</w:rPr>
        <w:lastRenderedPageBreak/>
        <w:t>RG/UF: __________ /_______</w:t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CPF: ________________________________</w:t>
      </w:r>
    </w:p>
    <w:p w14:paraId="76C86D64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2197B76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  <w:u w:val="single"/>
        </w:rPr>
        <w:t>Dados do responsável pelo atendimento ao município:</w:t>
      </w:r>
    </w:p>
    <w:p w14:paraId="26A20129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</w:rPr>
        <w:t>Nome:</w:t>
      </w:r>
    </w:p>
    <w:p w14:paraId="30134A94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</w:rPr>
        <w:t>Telefone fixo:</w:t>
      </w:r>
    </w:p>
    <w:p w14:paraId="6F20E196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</w:rPr>
        <w:t>Telefone Celular:</w:t>
      </w:r>
    </w:p>
    <w:p w14:paraId="5B7B1ED1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</w:rPr>
        <w:t>E-mail:</w:t>
      </w:r>
    </w:p>
    <w:p w14:paraId="26313DCE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</w:rPr>
        <w:t>CNPJ:                                                                            Data da Proposta: ______/________/__________</w:t>
      </w:r>
    </w:p>
    <w:p w14:paraId="4D4A66B7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</w:rPr>
        <w:t xml:space="preserve">Endereço: </w:t>
      </w:r>
    </w:p>
    <w:p w14:paraId="29132842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</w:rPr>
        <w:t>E-mail:</w:t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0E1D">
        <w:rPr>
          <w:rFonts w:asciiTheme="minorHAnsi" w:hAnsiTheme="minorHAnsi" w:cstheme="minorHAnsi"/>
          <w:b/>
          <w:bCs/>
          <w:sz w:val="22"/>
          <w:szCs w:val="22"/>
        </w:rPr>
        <w:tab/>
        <w:t>Telefone e WhatsApp:</w:t>
      </w:r>
    </w:p>
    <w:p w14:paraId="5EFC2AB1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0AFEA36B" w14:textId="77777777" w:rsidR="00470E1D" w:rsidRP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</w:rPr>
        <w:t>Assinatura: _______________________________________________________________</w:t>
      </w:r>
    </w:p>
    <w:p w14:paraId="5DF9A624" w14:textId="77777777" w:rsidR="00470E1D" w:rsidRPr="002C1E59" w:rsidRDefault="00470E1D" w:rsidP="00470E1D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>Validade da Proposta: (mínimo 60 dias)</w:t>
      </w:r>
    </w:p>
    <w:p w14:paraId="4D67AA10" w14:textId="77777777" w:rsidR="00470E1D" w:rsidRDefault="00470E1D" w:rsidP="00470E1D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2C1E59">
        <w:rPr>
          <w:rFonts w:asciiTheme="minorHAnsi" w:hAnsiTheme="minorHAnsi" w:cstheme="minorHAnsi"/>
          <w:b/>
          <w:sz w:val="22"/>
          <w:szCs w:val="22"/>
        </w:rPr>
        <w:t>Condições de Entrega:</w:t>
      </w:r>
      <w:r w:rsidRPr="002C1E59">
        <w:rPr>
          <w:rFonts w:asciiTheme="minorHAnsi" w:hAnsiTheme="minorHAnsi" w:cstheme="minorHAnsi"/>
          <w:sz w:val="22"/>
          <w:szCs w:val="22"/>
        </w:rPr>
        <w:t xml:space="preserve"> Conforme Edital</w:t>
      </w:r>
    </w:p>
    <w:p w14:paraId="60E56E52" w14:textId="77777777" w:rsidR="00470E1D" w:rsidRDefault="00470E1D" w:rsidP="00470E1D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70E1D">
        <w:rPr>
          <w:rFonts w:asciiTheme="minorHAnsi" w:hAnsiTheme="minorHAnsi" w:cstheme="minorHAnsi"/>
          <w:b/>
          <w:bCs/>
          <w:sz w:val="22"/>
          <w:szCs w:val="22"/>
          <w:u w:val="single"/>
        </w:rPr>
        <w:t>Carimbo:</w:t>
      </w:r>
    </w:p>
    <w:p w14:paraId="681EF725" w14:textId="77777777" w:rsidR="002C1E59" w:rsidRPr="002C1E59" w:rsidRDefault="002C1E59" w:rsidP="008D62D6">
      <w:pPr>
        <w:spacing w:after="120"/>
        <w:rPr>
          <w:rFonts w:asciiTheme="minorHAnsi" w:hAnsiTheme="minorHAnsi" w:cstheme="minorHAnsi"/>
          <w:sz w:val="6"/>
          <w:szCs w:val="6"/>
        </w:rPr>
      </w:pPr>
    </w:p>
    <w:p w14:paraId="72ECDB92" w14:textId="77777777" w:rsidR="00470E1D" w:rsidRDefault="00470E1D" w:rsidP="00134009">
      <w:pPr>
        <w:ind w:right="299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5F5EA8EE" w14:textId="77777777" w:rsidR="000F2E11" w:rsidRDefault="000F2E11" w:rsidP="00134009">
      <w:pPr>
        <w:ind w:right="299"/>
        <w:jc w:val="center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6EBEADDC" w14:textId="6D72922D" w:rsidR="00A71F17" w:rsidRPr="00B63A01" w:rsidRDefault="008D62D6" w:rsidP="00134009">
      <w:pPr>
        <w:ind w:right="299"/>
        <w:jc w:val="center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B63A01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Apresentar este anexo dentro do Envelope de Proposta juntamente com </w:t>
      </w:r>
      <w:r w:rsidR="00134009" w:rsidRPr="00B63A01">
        <w:rPr>
          <w:rFonts w:asciiTheme="minorHAnsi" w:hAnsiTheme="minorHAnsi" w:cstheme="minorHAnsi"/>
          <w:i/>
          <w:iCs/>
          <w:color w:val="FF0000"/>
          <w:sz w:val="22"/>
          <w:szCs w:val="22"/>
        </w:rPr>
        <w:t>o Anexo II-A</w:t>
      </w:r>
    </w:p>
    <w:sectPr w:rsidR="00A71F17" w:rsidRPr="00B63A01" w:rsidSect="00C51D5F">
      <w:headerReference w:type="default" r:id="rId8"/>
      <w:footerReference w:type="default" r:id="rId9"/>
      <w:pgSz w:w="11910" w:h="16840"/>
      <w:pgMar w:top="2693" w:right="1134" w:bottom="1134" w:left="1418" w:header="993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35A18" w14:textId="77777777" w:rsidR="000051E2" w:rsidRDefault="000051E2" w:rsidP="008C088F">
      <w:r>
        <w:separator/>
      </w:r>
    </w:p>
  </w:endnote>
  <w:endnote w:type="continuationSeparator" w:id="0">
    <w:p w14:paraId="0EEEAB9F" w14:textId="77777777" w:rsidR="000051E2" w:rsidRDefault="000051E2" w:rsidP="008C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</w:rPr>
      <w:id w:val="-281339196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CE20" w14:textId="791B78AF" w:rsidR="00134009" w:rsidRDefault="00134009">
            <w:pPr>
              <w:pStyle w:val="Rodap"/>
              <w:jc w:val="right"/>
              <w:rPr>
                <w:sz w:val="14"/>
              </w:rPr>
            </w:pPr>
          </w:p>
          <w:sdt>
            <w:sdtPr>
              <w:rPr>
                <w:rFonts w:ascii="Calibri" w:eastAsia="Arial" w:hAnsi="Calibri" w:cs="Calibri"/>
                <w:color w:val="002060"/>
                <w:sz w:val="16"/>
                <w:szCs w:val="16"/>
              </w:rPr>
              <w:id w:val="-56233395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Calibri" w:eastAsia="Arial" w:hAnsi="Calibri" w:cs="Calibri"/>
                    <w:color w:val="002060"/>
                    <w:sz w:val="16"/>
                    <w:szCs w:val="16"/>
                  </w:rPr>
                  <w:id w:val="1541627848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66FFDC24" w14:textId="77777777" w:rsidR="00F77088" w:rsidRPr="00F77088" w:rsidRDefault="00F77088" w:rsidP="00F77088">
                    <w:pPr>
                      <w:tabs>
                        <w:tab w:val="center" w:pos="4252"/>
                        <w:tab w:val="right" w:pos="8504"/>
                      </w:tabs>
                      <w:autoSpaceDE/>
                      <w:autoSpaceDN/>
                      <w:spacing w:after="160" w:line="259" w:lineRule="auto"/>
                      <w:jc w:val="right"/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</w:pPr>
                    <w:r w:rsidRPr="00F77088"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  <w:t xml:space="preserve">Página </w:t>
                    </w:r>
                    <w:r w:rsidRPr="00F77088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F77088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PAGE</w:instrText>
                    </w:r>
                    <w:r w:rsidRPr="00F77088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F77088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1</w:t>
                    </w:r>
                    <w:r w:rsidRPr="00F77088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  <w:r w:rsidRPr="00F77088">
                      <w:rPr>
                        <w:rFonts w:ascii="Calibri" w:eastAsia="Arial" w:hAnsi="Calibri" w:cs="Calibri"/>
                        <w:color w:val="002060"/>
                        <w:sz w:val="16"/>
                        <w:szCs w:val="16"/>
                      </w:rPr>
                      <w:t xml:space="preserve"> de </w:t>
                    </w:r>
                    <w:r w:rsidRPr="00F77088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begin"/>
                    </w:r>
                    <w:r w:rsidRPr="00F77088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instrText>NUMPAGES</w:instrText>
                    </w:r>
                    <w:r w:rsidRPr="00F77088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separate"/>
                    </w:r>
                    <w:r w:rsidRPr="00F77088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t>6</w:t>
                    </w:r>
                    <w:r w:rsidRPr="00F77088">
                      <w:rPr>
                        <w:rFonts w:ascii="Calibri" w:eastAsia="Arial" w:hAnsi="Calibri" w:cs="Calibri"/>
                        <w:b/>
                        <w:bCs/>
                        <w:color w:val="002060"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00AD41B3" w14:textId="77777777" w:rsidR="00F77088" w:rsidRPr="00F77088" w:rsidRDefault="00F77088" w:rsidP="00F77088">
            <w:pPr>
              <w:tabs>
                <w:tab w:val="center" w:pos="53"/>
              </w:tabs>
              <w:autoSpaceDE/>
              <w:autoSpaceDN/>
              <w:spacing w:after="160" w:line="259" w:lineRule="auto"/>
              <w:ind w:left="53"/>
              <w:jc w:val="center"/>
              <w:rPr>
                <w:rFonts w:ascii="Calibri" w:eastAsia="Arial" w:hAnsi="Calibri" w:cs="Calibri"/>
                <w:b/>
                <w:color w:val="002060"/>
                <w:sz w:val="20"/>
                <w:szCs w:val="22"/>
              </w:rPr>
            </w:pPr>
            <w:r w:rsidRPr="00F77088">
              <w:rPr>
                <w:rFonts w:eastAsia="Arial"/>
                <w:sz w:val="20"/>
                <w:szCs w:val="20"/>
              </w:rPr>
              <w:tab/>
            </w:r>
            <w:r w:rsidRPr="00F77088">
              <w:rPr>
                <w:rFonts w:ascii="Calibri" w:eastAsia="Arial" w:hAnsi="Calibri" w:cs="Calibri"/>
                <w:color w:val="002060"/>
                <w:sz w:val="20"/>
                <w:szCs w:val="22"/>
              </w:rPr>
              <w:t>Praça Coronel Luiz Coutinho, s/nº, Centro, Guiricema – MG, CEP 36.525-000</w:t>
            </w:r>
          </w:p>
          <w:p w14:paraId="7CDFDBB4" w14:textId="5B206571" w:rsidR="00AD5826" w:rsidRPr="00F77088" w:rsidRDefault="00F77088" w:rsidP="00F77088">
            <w:pPr>
              <w:tabs>
                <w:tab w:val="left" w:pos="3084"/>
                <w:tab w:val="center" w:pos="4987"/>
              </w:tabs>
              <w:autoSpaceDE/>
              <w:autoSpaceDN/>
              <w:spacing w:line="259" w:lineRule="auto"/>
              <w:ind w:left="53"/>
              <w:jc w:val="center"/>
              <w:rPr>
                <w:rFonts w:ascii="Calibri" w:eastAsia="Arial" w:hAnsi="Calibri" w:cs="Calibri"/>
                <w:color w:val="002060"/>
                <w:sz w:val="20"/>
                <w:szCs w:val="22"/>
              </w:rPr>
            </w:pPr>
            <w:r w:rsidRPr="00F77088">
              <w:rPr>
                <w:rFonts w:ascii="Calibri" w:eastAsia="Arial" w:hAnsi="Calibri" w:cs="Calibri"/>
                <w:color w:val="002060"/>
                <w:sz w:val="20"/>
                <w:szCs w:val="22"/>
              </w:rPr>
              <w:t>Telefone: (32) 3553-1177 / 1188 / 1225 – RAMAL: 207</w:t>
            </w:r>
          </w:p>
        </w:sdtContent>
      </w:sdt>
    </w:sdtContent>
  </w:sdt>
  <w:p w14:paraId="105A3CAC" w14:textId="77777777" w:rsidR="00AD5826" w:rsidRDefault="00AD582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D8802" w14:textId="77777777" w:rsidR="000051E2" w:rsidRDefault="000051E2" w:rsidP="008C088F">
      <w:r>
        <w:separator/>
      </w:r>
    </w:p>
  </w:footnote>
  <w:footnote w:type="continuationSeparator" w:id="0">
    <w:p w14:paraId="5A930112" w14:textId="77777777" w:rsidR="000051E2" w:rsidRDefault="000051E2" w:rsidP="008C0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B4ADF" w14:textId="77777777" w:rsidR="00F77088" w:rsidRPr="00F77088" w:rsidRDefault="00F77088" w:rsidP="00F77088">
    <w:pPr>
      <w:autoSpaceDE/>
      <w:autoSpaceDN/>
      <w:spacing w:line="259" w:lineRule="auto"/>
      <w:ind w:right="664"/>
      <w:jc w:val="center"/>
      <w:rPr>
        <w:rFonts w:ascii="Times New Roman" w:hAnsi="Times New Roman" w:cs="Times New Roman"/>
        <w:color w:val="000000"/>
        <w:sz w:val="20"/>
        <w:szCs w:val="22"/>
      </w:rPr>
    </w:pPr>
    <w:bookmarkStart w:id="4" w:name="_Hlk122619016"/>
    <w:r w:rsidRPr="00F77088">
      <w:rPr>
        <w:rFonts w:ascii="Times New Roman" w:hAnsi="Times New Roman" w:cs="Times New Roman"/>
        <w:noProof/>
        <w:color w:val="000000"/>
        <w:sz w:val="20"/>
        <w:szCs w:val="22"/>
      </w:rPr>
      <w:drawing>
        <wp:anchor distT="0" distB="0" distL="114300" distR="114300" simplePos="0" relativeHeight="251659264" behindDoc="1" locked="0" layoutInCell="1" allowOverlap="1" wp14:anchorId="525ABBCF" wp14:editId="7DE3D05C">
          <wp:simplePos x="0" y="0"/>
          <wp:positionH relativeFrom="page">
            <wp:align>center</wp:align>
          </wp:positionH>
          <wp:positionV relativeFrom="paragraph">
            <wp:posOffset>-422910</wp:posOffset>
          </wp:positionV>
          <wp:extent cx="4518660" cy="1301115"/>
          <wp:effectExtent l="0" t="0" r="0" b="0"/>
          <wp:wrapSquare wrapText="bothSides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881"/>
                  <a:stretch/>
                </pic:blipFill>
                <pic:spPr bwMode="auto">
                  <a:xfrm>
                    <a:off x="0" y="0"/>
                    <a:ext cx="4518660" cy="1301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F77088">
      <w:rPr>
        <w:rFonts w:ascii="Times New Roman" w:hAnsi="Times New Roman" w:cs="Times New Roman"/>
        <w:noProof/>
        <w:color w:val="000000"/>
        <w:sz w:val="20"/>
        <w:szCs w:val="22"/>
      </w:rPr>
      <w:drawing>
        <wp:anchor distT="0" distB="0" distL="114300" distR="114300" simplePos="0" relativeHeight="251660288" behindDoc="0" locked="0" layoutInCell="1" allowOverlap="0" wp14:anchorId="27BD434C" wp14:editId="22CB876A">
          <wp:simplePos x="0" y="0"/>
          <wp:positionH relativeFrom="rightMargin">
            <wp:posOffset>-612476</wp:posOffset>
          </wp:positionH>
          <wp:positionV relativeFrom="page">
            <wp:posOffset>242726</wp:posOffset>
          </wp:positionV>
          <wp:extent cx="861060" cy="845820"/>
          <wp:effectExtent l="0" t="0" r="0" b="0"/>
          <wp:wrapSquare wrapText="bothSides"/>
          <wp:docPr id="14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61060" cy="845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841D08" w14:textId="77777777" w:rsidR="00F77088" w:rsidRPr="00F77088" w:rsidRDefault="00F77088" w:rsidP="00F77088">
    <w:pPr>
      <w:tabs>
        <w:tab w:val="center" w:pos="4252"/>
        <w:tab w:val="right" w:pos="8504"/>
      </w:tabs>
      <w:autoSpaceDE/>
      <w:autoSpaceDN/>
      <w:jc w:val="left"/>
      <w:rPr>
        <w:rFonts w:ascii="Times New Roman" w:eastAsia="Calibri" w:hAnsi="Times New Roman" w:cs="Times New Roman"/>
        <w:sz w:val="20"/>
        <w:szCs w:val="20"/>
      </w:rPr>
    </w:pPr>
  </w:p>
  <w:bookmarkEnd w:id="4"/>
  <w:p w14:paraId="36C284BD" w14:textId="1AC3601F" w:rsidR="006E10E5" w:rsidRPr="00F77088" w:rsidRDefault="006E10E5" w:rsidP="00F7708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3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4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5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6" w15:restartNumberingAfterBreak="0">
    <w:nsid w:val="0000002D"/>
    <w:multiLevelType w:val="hybridMultilevel"/>
    <w:tmpl w:val="5F5E7FD0"/>
    <w:lvl w:ilvl="0" w:tplc="1FFC5E74">
      <w:start w:val="3"/>
      <w:numFmt w:val="decimal"/>
      <w:lvlText w:val="19.%1"/>
      <w:lvlJc w:val="left"/>
    </w:lvl>
    <w:lvl w:ilvl="1" w:tplc="12128D22">
      <w:start w:val="1"/>
      <w:numFmt w:val="bullet"/>
      <w:lvlText w:val=""/>
      <w:lvlJc w:val="left"/>
    </w:lvl>
    <w:lvl w:ilvl="2" w:tplc="BE149DDA">
      <w:start w:val="1"/>
      <w:numFmt w:val="bullet"/>
      <w:lvlText w:val=""/>
      <w:lvlJc w:val="left"/>
    </w:lvl>
    <w:lvl w:ilvl="3" w:tplc="660C319C">
      <w:start w:val="1"/>
      <w:numFmt w:val="bullet"/>
      <w:lvlText w:val=""/>
      <w:lvlJc w:val="left"/>
    </w:lvl>
    <w:lvl w:ilvl="4" w:tplc="752221DC">
      <w:start w:val="1"/>
      <w:numFmt w:val="bullet"/>
      <w:lvlText w:val=""/>
      <w:lvlJc w:val="left"/>
    </w:lvl>
    <w:lvl w:ilvl="5" w:tplc="4F446670">
      <w:start w:val="1"/>
      <w:numFmt w:val="bullet"/>
      <w:lvlText w:val=""/>
      <w:lvlJc w:val="left"/>
    </w:lvl>
    <w:lvl w:ilvl="6" w:tplc="3C7A974A">
      <w:start w:val="1"/>
      <w:numFmt w:val="bullet"/>
      <w:lvlText w:val=""/>
      <w:lvlJc w:val="left"/>
    </w:lvl>
    <w:lvl w:ilvl="7" w:tplc="641271D2">
      <w:start w:val="1"/>
      <w:numFmt w:val="bullet"/>
      <w:lvlText w:val=""/>
      <w:lvlJc w:val="left"/>
    </w:lvl>
    <w:lvl w:ilvl="8" w:tplc="0152FE9C">
      <w:start w:val="1"/>
      <w:numFmt w:val="bullet"/>
      <w:lvlText w:val=""/>
      <w:lvlJc w:val="left"/>
    </w:lvl>
  </w:abstractNum>
  <w:abstractNum w:abstractNumId="17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18" w15:restartNumberingAfterBreak="0">
    <w:nsid w:val="0000002F"/>
    <w:multiLevelType w:val="hybridMultilevel"/>
    <w:tmpl w:val="799D0246"/>
    <w:lvl w:ilvl="0" w:tplc="CA0A89C0">
      <w:start w:val="2"/>
      <w:numFmt w:val="decimal"/>
      <w:lvlText w:val="20.1.%1"/>
      <w:lvlJc w:val="left"/>
    </w:lvl>
    <w:lvl w:ilvl="1" w:tplc="EF820B8C">
      <w:start w:val="1"/>
      <w:numFmt w:val="bullet"/>
      <w:lvlText w:val=""/>
      <w:lvlJc w:val="left"/>
    </w:lvl>
    <w:lvl w:ilvl="2" w:tplc="50B8FD58">
      <w:start w:val="1"/>
      <w:numFmt w:val="bullet"/>
      <w:lvlText w:val=""/>
      <w:lvlJc w:val="left"/>
    </w:lvl>
    <w:lvl w:ilvl="3" w:tplc="D12619E8">
      <w:start w:val="1"/>
      <w:numFmt w:val="bullet"/>
      <w:lvlText w:val=""/>
      <w:lvlJc w:val="left"/>
    </w:lvl>
    <w:lvl w:ilvl="4" w:tplc="5B3EE90C">
      <w:start w:val="1"/>
      <w:numFmt w:val="bullet"/>
      <w:lvlText w:val=""/>
      <w:lvlJc w:val="left"/>
    </w:lvl>
    <w:lvl w:ilvl="5" w:tplc="F8E86208">
      <w:start w:val="1"/>
      <w:numFmt w:val="bullet"/>
      <w:lvlText w:val=""/>
      <w:lvlJc w:val="left"/>
    </w:lvl>
    <w:lvl w:ilvl="6" w:tplc="4B8A6CD2">
      <w:start w:val="1"/>
      <w:numFmt w:val="bullet"/>
      <w:lvlText w:val=""/>
      <w:lvlJc w:val="left"/>
    </w:lvl>
    <w:lvl w:ilvl="7" w:tplc="2910B4EE">
      <w:start w:val="1"/>
      <w:numFmt w:val="bullet"/>
      <w:lvlText w:val=""/>
      <w:lvlJc w:val="left"/>
    </w:lvl>
    <w:lvl w:ilvl="8" w:tplc="A516CA84">
      <w:start w:val="1"/>
      <w:numFmt w:val="bullet"/>
      <w:lvlText w:val=""/>
      <w:lvlJc w:val="left"/>
    </w:lvl>
  </w:abstractNum>
  <w:abstractNum w:abstractNumId="19" w15:restartNumberingAfterBreak="0">
    <w:nsid w:val="00000030"/>
    <w:multiLevelType w:val="hybridMultilevel"/>
    <w:tmpl w:val="06B94764"/>
    <w:lvl w:ilvl="0" w:tplc="36A83A02">
      <w:start w:val="2"/>
      <w:numFmt w:val="decimal"/>
      <w:lvlText w:val="20.%1"/>
      <w:lvlJc w:val="left"/>
    </w:lvl>
    <w:lvl w:ilvl="1" w:tplc="B67C47E0">
      <w:start w:val="1"/>
      <w:numFmt w:val="bullet"/>
      <w:lvlText w:val=""/>
      <w:lvlJc w:val="left"/>
    </w:lvl>
    <w:lvl w:ilvl="2" w:tplc="C3E245F8">
      <w:start w:val="1"/>
      <w:numFmt w:val="bullet"/>
      <w:lvlText w:val=""/>
      <w:lvlJc w:val="left"/>
    </w:lvl>
    <w:lvl w:ilvl="3" w:tplc="B470DE6A">
      <w:start w:val="1"/>
      <w:numFmt w:val="bullet"/>
      <w:lvlText w:val=""/>
      <w:lvlJc w:val="left"/>
    </w:lvl>
    <w:lvl w:ilvl="4" w:tplc="2D161C82">
      <w:start w:val="1"/>
      <w:numFmt w:val="bullet"/>
      <w:lvlText w:val=""/>
      <w:lvlJc w:val="left"/>
    </w:lvl>
    <w:lvl w:ilvl="5" w:tplc="1DE8C886">
      <w:start w:val="1"/>
      <w:numFmt w:val="bullet"/>
      <w:lvlText w:val=""/>
      <w:lvlJc w:val="left"/>
    </w:lvl>
    <w:lvl w:ilvl="6" w:tplc="4790DA3A">
      <w:start w:val="1"/>
      <w:numFmt w:val="bullet"/>
      <w:lvlText w:val=""/>
      <w:lvlJc w:val="left"/>
    </w:lvl>
    <w:lvl w:ilvl="7" w:tplc="878A1A74">
      <w:start w:val="1"/>
      <w:numFmt w:val="bullet"/>
      <w:lvlText w:val=""/>
      <w:lvlJc w:val="left"/>
    </w:lvl>
    <w:lvl w:ilvl="8" w:tplc="143EF8EC">
      <w:start w:val="1"/>
      <w:numFmt w:val="bullet"/>
      <w:lvlText w:val=""/>
      <w:lvlJc w:val="left"/>
    </w:lvl>
  </w:abstractNum>
  <w:abstractNum w:abstractNumId="20" w15:restartNumberingAfterBreak="0">
    <w:nsid w:val="00000031"/>
    <w:multiLevelType w:val="hybridMultilevel"/>
    <w:tmpl w:val="42C296BC"/>
    <w:lvl w:ilvl="0" w:tplc="17D48592">
      <w:start w:val="4"/>
      <w:numFmt w:val="decimal"/>
      <w:lvlText w:val="20.%1"/>
      <w:lvlJc w:val="left"/>
    </w:lvl>
    <w:lvl w:ilvl="1" w:tplc="C668308A">
      <w:start w:val="1"/>
      <w:numFmt w:val="bullet"/>
      <w:lvlText w:val=""/>
      <w:lvlJc w:val="left"/>
    </w:lvl>
    <w:lvl w:ilvl="2" w:tplc="77741892">
      <w:start w:val="1"/>
      <w:numFmt w:val="bullet"/>
      <w:lvlText w:val=""/>
      <w:lvlJc w:val="left"/>
    </w:lvl>
    <w:lvl w:ilvl="3" w:tplc="ED28D070">
      <w:start w:val="1"/>
      <w:numFmt w:val="bullet"/>
      <w:lvlText w:val=""/>
      <w:lvlJc w:val="left"/>
    </w:lvl>
    <w:lvl w:ilvl="4" w:tplc="F050B5FC">
      <w:start w:val="1"/>
      <w:numFmt w:val="bullet"/>
      <w:lvlText w:val=""/>
      <w:lvlJc w:val="left"/>
    </w:lvl>
    <w:lvl w:ilvl="5" w:tplc="393E64C0">
      <w:start w:val="1"/>
      <w:numFmt w:val="bullet"/>
      <w:lvlText w:val=""/>
      <w:lvlJc w:val="left"/>
    </w:lvl>
    <w:lvl w:ilvl="6" w:tplc="7818BD6A">
      <w:start w:val="1"/>
      <w:numFmt w:val="bullet"/>
      <w:lvlText w:val=""/>
      <w:lvlJc w:val="left"/>
    </w:lvl>
    <w:lvl w:ilvl="7" w:tplc="FFF881FE">
      <w:start w:val="1"/>
      <w:numFmt w:val="bullet"/>
      <w:lvlText w:val=""/>
      <w:lvlJc w:val="left"/>
    </w:lvl>
    <w:lvl w:ilvl="8" w:tplc="8C263540">
      <w:start w:val="1"/>
      <w:numFmt w:val="bullet"/>
      <w:lvlText w:val=""/>
      <w:lvlJc w:val="left"/>
    </w:lvl>
  </w:abstractNum>
  <w:abstractNum w:abstractNumId="21" w15:restartNumberingAfterBreak="0">
    <w:nsid w:val="00000032"/>
    <w:multiLevelType w:val="hybridMultilevel"/>
    <w:tmpl w:val="21806DF4"/>
    <w:lvl w:ilvl="0" w:tplc="91A01252">
      <w:start w:val="2"/>
      <w:numFmt w:val="decimal"/>
      <w:lvlText w:val="4.%1"/>
      <w:lvlJc w:val="left"/>
      <w:rPr>
        <w:b w:val="0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2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3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4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5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6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7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8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9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30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1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2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3" w15:restartNumberingAfterBreak="0">
    <w:nsid w:val="00000040"/>
    <w:multiLevelType w:val="hybridMultilevel"/>
    <w:tmpl w:val="597A164A"/>
    <w:lvl w:ilvl="0" w:tplc="78CC9CB0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4" w15:restartNumberingAfterBreak="0">
    <w:nsid w:val="0F944247"/>
    <w:multiLevelType w:val="hybridMultilevel"/>
    <w:tmpl w:val="EA52E672"/>
    <w:lvl w:ilvl="0" w:tplc="397CA040">
      <w:start w:val="1"/>
      <w:numFmt w:val="lowerLetter"/>
      <w:lvlText w:val="%1)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16311883"/>
    <w:multiLevelType w:val="hybridMultilevel"/>
    <w:tmpl w:val="48649E4E"/>
    <w:lvl w:ilvl="0" w:tplc="F2FA0D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9" w15:restartNumberingAfterBreak="0">
    <w:nsid w:val="274669C1"/>
    <w:multiLevelType w:val="hybridMultilevel"/>
    <w:tmpl w:val="E1B21A2C"/>
    <w:lvl w:ilvl="0" w:tplc="79F2A15E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236FC2"/>
    <w:multiLevelType w:val="multilevel"/>
    <w:tmpl w:val="695C8A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2DA01AF4"/>
    <w:multiLevelType w:val="multilevel"/>
    <w:tmpl w:val="8E1438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31E25C81"/>
    <w:multiLevelType w:val="multilevel"/>
    <w:tmpl w:val="D1508880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35096197"/>
    <w:multiLevelType w:val="hybridMultilevel"/>
    <w:tmpl w:val="F5D8026E"/>
    <w:lvl w:ilvl="0" w:tplc="1B4CB2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35C75B98"/>
    <w:multiLevelType w:val="multilevel"/>
    <w:tmpl w:val="426699F2"/>
    <w:styleLink w:val="Estilo1"/>
    <w:lvl w:ilvl="0">
      <w:start w:val="14"/>
      <w:numFmt w:val="decimal"/>
      <w:lvlText w:val="%1"/>
      <w:lvlJc w:val="left"/>
      <w:pPr>
        <w:ind w:left="396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3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60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"/>
      <w:lvlJc w:val="left"/>
      <w:pPr>
        <w:ind w:left="279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"/>
      <w:lvlJc w:val="left"/>
      <w:pPr>
        <w:ind w:left="3877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94009D9"/>
    <w:multiLevelType w:val="hybridMultilevel"/>
    <w:tmpl w:val="BD32AC5E"/>
    <w:lvl w:ilvl="0" w:tplc="04160001">
      <w:start w:val="5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A4816E5"/>
    <w:multiLevelType w:val="hybridMultilevel"/>
    <w:tmpl w:val="35C63AA8"/>
    <w:lvl w:ilvl="0" w:tplc="723AB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9D2F77"/>
    <w:multiLevelType w:val="multilevel"/>
    <w:tmpl w:val="240414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3D6642A4"/>
    <w:multiLevelType w:val="hybridMultilevel"/>
    <w:tmpl w:val="852ED2DA"/>
    <w:lvl w:ilvl="0" w:tplc="66A06DCC">
      <w:start w:val="6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1" w15:restartNumberingAfterBreak="0">
    <w:nsid w:val="449378C5"/>
    <w:multiLevelType w:val="multilevel"/>
    <w:tmpl w:val="C038C1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3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251E73"/>
    <w:multiLevelType w:val="hybridMultilevel"/>
    <w:tmpl w:val="96C699FC"/>
    <w:lvl w:ilvl="0" w:tplc="0416000F">
      <w:start w:val="1"/>
      <w:numFmt w:val="decimal"/>
      <w:lvlText w:val="%1."/>
      <w:lvlJc w:val="left"/>
      <w:pPr>
        <w:ind w:left="768" w:hanging="360"/>
      </w:pPr>
    </w:lvl>
    <w:lvl w:ilvl="1" w:tplc="04160019" w:tentative="1">
      <w:start w:val="1"/>
      <w:numFmt w:val="lowerLetter"/>
      <w:lvlText w:val="%2."/>
      <w:lvlJc w:val="left"/>
      <w:pPr>
        <w:ind w:left="1488" w:hanging="360"/>
      </w:pPr>
    </w:lvl>
    <w:lvl w:ilvl="2" w:tplc="0416001B" w:tentative="1">
      <w:start w:val="1"/>
      <w:numFmt w:val="lowerRoman"/>
      <w:lvlText w:val="%3."/>
      <w:lvlJc w:val="right"/>
      <w:pPr>
        <w:ind w:left="2208" w:hanging="180"/>
      </w:pPr>
    </w:lvl>
    <w:lvl w:ilvl="3" w:tplc="0416000F" w:tentative="1">
      <w:start w:val="1"/>
      <w:numFmt w:val="decimal"/>
      <w:lvlText w:val="%4."/>
      <w:lvlJc w:val="left"/>
      <w:pPr>
        <w:ind w:left="2928" w:hanging="360"/>
      </w:pPr>
    </w:lvl>
    <w:lvl w:ilvl="4" w:tplc="04160019" w:tentative="1">
      <w:start w:val="1"/>
      <w:numFmt w:val="lowerLetter"/>
      <w:lvlText w:val="%5."/>
      <w:lvlJc w:val="left"/>
      <w:pPr>
        <w:ind w:left="3648" w:hanging="360"/>
      </w:pPr>
    </w:lvl>
    <w:lvl w:ilvl="5" w:tplc="0416001B" w:tentative="1">
      <w:start w:val="1"/>
      <w:numFmt w:val="lowerRoman"/>
      <w:lvlText w:val="%6."/>
      <w:lvlJc w:val="right"/>
      <w:pPr>
        <w:ind w:left="4368" w:hanging="180"/>
      </w:pPr>
    </w:lvl>
    <w:lvl w:ilvl="6" w:tplc="0416000F" w:tentative="1">
      <w:start w:val="1"/>
      <w:numFmt w:val="decimal"/>
      <w:lvlText w:val="%7."/>
      <w:lvlJc w:val="left"/>
      <w:pPr>
        <w:ind w:left="5088" w:hanging="360"/>
      </w:pPr>
    </w:lvl>
    <w:lvl w:ilvl="7" w:tplc="04160019" w:tentative="1">
      <w:start w:val="1"/>
      <w:numFmt w:val="lowerLetter"/>
      <w:lvlText w:val="%8."/>
      <w:lvlJc w:val="left"/>
      <w:pPr>
        <w:ind w:left="5808" w:hanging="360"/>
      </w:pPr>
    </w:lvl>
    <w:lvl w:ilvl="8" w:tplc="0416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6" w15:restartNumberingAfterBreak="0">
    <w:nsid w:val="51532F9B"/>
    <w:multiLevelType w:val="multilevel"/>
    <w:tmpl w:val="2F925EE2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94200DE"/>
    <w:multiLevelType w:val="multilevel"/>
    <w:tmpl w:val="D2082F2A"/>
    <w:lvl w:ilvl="0">
      <w:start w:val="3"/>
      <w:numFmt w:val="decimal"/>
      <w:lvlText w:val="%1"/>
      <w:lvlJc w:val="left"/>
      <w:pPr>
        <w:ind w:left="480" w:hanging="480"/>
      </w:pPr>
      <w:rPr>
        <w:rFonts w:eastAsia="Arial" w:hint="default"/>
        <w:color w:val="000000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eastAsia="Arial" w:hint="default"/>
        <w:color w:val="000000"/>
      </w:rPr>
    </w:lvl>
    <w:lvl w:ilvl="2">
      <w:start w:val="6"/>
      <w:numFmt w:val="decimal"/>
      <w:lvlText w:val="%1.%2.%3"/>
      <w:lvlJc w:val="left"/>
      <w:pPr>
        <w:ind w:left="1004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Arial" w:hint="default"/>
        <w:color w:val="000000"/>
      </w:rPr>
    </w:lvl>
  </w:abstractNum>
  <w:abstractNum w:abstractNumId="58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B66254E"/>
    <w:multiLevelType w:val="multilevel"/>
    <w:tmpl w:val="A36A9904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Zero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Zero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0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hybridMultilevel"/>
    <w:tmpl w:val="670CD408"/>
    <w:lvl w:ilvl="0" w:tplc="167CEB5C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5" w:hanging="360"/>
      </w:pPr>
    </w:lvl>
    <w:lvl w:ilvl="2" w:tplc="0416001B" w:tentative="1">
      <w:start w:val="1"/>
      <w:numFmt w:val="lowerRoman"/>
      <w:lvlText w:val="%3."/>
      <w:lvlJc w:val="right"/>
      <w:pPr>
        <w:ind w:left="1795" w:hanging="180"/>
      </w:pPr>
    </w:lvl>
    <w:lvl w:ilvl="3" w:tplc="0416000F" w:tentative="1">
      <w:start w:val="1"/>
      <w:numFmt w:val="decimal"/>
      <w:lvlText w:val="%4."/>
      <w:lvlJc w:val="left"/>
      <w:pPr>
        <w:ind w:left="2515" w:hanging="360"/>
      </w:pPr>
    </w:lvl>
    <w:lvl w:ilvl="4" w:tplc="04160019" w:tentative="1">
      <w:start w:val="1"/>
      <w:numFmt w:val="lowerLetter"/>
      <w:lvlText w:val="%5."/>
      <w:lvlJc w:val="left"/>
      <w:pPr>
        <w:ind w:left="3235" w:hanging="360"/>
      </w:pPr>
    </w:lvl>
    <w:lvl w:ilvl="5" w:tplc="0416001B" w:tentative="1">
      <w:start w:val="1"/>
      <w:numFmt w:val="lowerRoman"/>
      <w:lvlText w:val="%6."/>
      <w:lvlJc w:val="right"/>
      <w:pPr>
        <w:ind w:left="3955" w:hanging="180"/>
      </w:pPr>
    </w:lvl>
    <w:lvl w:ilvl="6" w:tplc="0416000F" w:tentative="1">
      <w:start w:val="1"/>
      <w:numFmt w:val="decimal"/>
      <w:lvlText w:val="%7."/>
      <w:lvlJc w:val="left"/>
      <w:pPr>
        <w:ind w:left="4675" w:hanging="360"/>
      </w:pPr>
    </w:lvl>
    <w:lvl w:ilvl="7" w:tplc="04160019" w:tentative="1">
      <w:start w:val="1"/>
      <w:numFmt w:val="lowerLetter"/>
      <w:lvlText w:val="%8."/>
      <w:lvlJc w:val="left"/>
      <w:pPr>
        <w:ind w:left="5395" w:hanging="360"/>
      </w:pPr>
    </w:lvl>
    <w:lvl w:ilvl="8" w:tplc="0416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64" w15:restartNumberingAfterBreak="0">
    <w:nsid w:val="6C8034BB"/>
    <w:multiLevelType w:val="hybridMultilevel"/>
    <w:tmpl w:val="B4023882"/>
    <w:lvl w:ilvl="0" w:tplc="2006D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DB21E52"/>
    <w:multiLevelType w:val="hybridMultilevel"/>
    <w:tmpl w:val="1ED2D10A"/>
    <w:lvl w:ilvl="0" w:tplc="B066AB1E">
      <w:start w:val="51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6" w15:restartNumberingAfterBreak="0">
    <w:nsid w:val="74331658"/>
    <w:multiLevelType w:val="multilevel"/>
    <w:tmpl w:val="195E831A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3D2FC8"/>
    <w:multiLevelType w:val="multilevel"/>
    <w:tmpl w:val="CDF274AE"/>
    <w:lvl w:ilvl="0">
      <w:start w:val="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lvlText w:val="%2.2"/>
      <w:lvlJc w:val="left"/>
      <w:pPr>
        <w:ind w:left="830" w:hanging="47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 w16cid:durableId="1703630514">
    <w:abstractNumId w:val="49"/>
  </w:num>
  <w:num w:numId="2" w16cid:durableId="362173375">
    <w:abstractNumId w:val="34"/>
  </w:num>
  <w:num w:numId="3" w16cid:durableId="632293355">
    <w:abstractNumId w:val="47"/>
  </w:num>
  <w:num w:numId="4" w16cid:durableId="366100124">
    <w:abstractNumId w:val="43"/>
  </w:num>
  <w:num w:numId="5" w16cid:durableId="971714339">
    <w:abstractNumId w:val="40"/>
  </w:num>
  <w:num w:numId="6" w16cid:durableId="781998550">
    <w:abstractNumId w:val="57"/>
  </w:num>
  <w:num w:numId="7" w16cid:durableId="830873214">
    <w:abstractNumId w:val="0"/>
  </w:num>
  <w:num w:numId="8" w16cid:durableId="2057119914">
    <w:abstractNumId w:val="1"/>
  </w:num>
  <w:num w:numId="9" w16cid:durableId="414594679">
    <w:abstractNumId w:val="2"/>
  </w:num>
  <w:num w:numId="10" w16cid:durableId="1746412448">
    <w:abstractNumId w:val="3"/>
  </w:num>
  <w:num w:numId="11" w16cid:durableId="910701519">
    <w:abstractNumId w:val="4"/>
  </w:num>
  <w:num w:numId="12" w16cid:durableId="74711388">
    <w:abstractNumId w:val="5"/>
  </w:num>
  <w:num w:numId="13" w16cid:durableId="573205663">
    <w:abstractNumId w:val="6"/>
  </w:num>
  <w:num w:numId="14" w16cid:durableId="387192574">
    <w:abstractNumId w:val="7"/>
  </w:num>
  <w:num w:numId="15" w16cid:durableId="211894249">
    <w:abstractNumId w:val="8"/>
  </w:num>
  <w:num w:numId="16" w16cid:durableId="1633288366">
    <w:abstractNumId w:val="9"/>
  </w:num>
  <w:num w:numId="17" w16cid:durableId="363017023">
    <w:abstractNumId w:val="10"/>
  </w:num>
  <w:num w:numId="18" w16cid:durableId="1466315940">
    <w:abstractNumId w:val="12"/>
  </w:num>
  <w:num w:numId="19" w16cid:durableId="1914772106">
    <w:abstractNumId w:val="13"/>
  </w:num>
  <w:num w:numId="20" w16cid:durableId="1624459211">
    <w:abstractNumId w:val="14"/>
  </w:num>
  <w:num w:numId="21" w16cid:durableId="876308505">
    <w:abstractNumId w:val="15"/>
  </w:num>
  <w:num w:numId="22" w16cid:durableId="1126118360">
    <w:abstractNumId w:val="16"/>
  </w:num>
  <w:num w:numId="23" w16cid:durableId="1754159495">
    <w:abstractNumId w:val="17"/>
  </w:num>
  <w:num w:numId="24" w16cid:durableId="1553034237">
    <w:abstractNumId w:val="18"/>
  </w:num>
  <w:num w:numId="25" w16cid:durableId="761798913">
    <w:abstractNumId w:val="19"/>
  </w:num>
  <w:num w:numId="26" w16cid:durableId="144274381">
    <w:abstractNumId w:val="20"/>
  </w:num>
  <w:num w:numId="27" w16cid:durableId="453670778">
    <w:abstractNumId w:val="38"/>
  </w:num>
  <w:num w:numId="28" w16cid:durableId="533228682">
    <w:abstractNumId w:val="35"/>
  </w:num>
  <w:num w:numId="29" w16cid:durableId="151892976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775590180">
    <w:abstractNumId w:val="60"/>
  </w:num>
  <w:num w:numId="31" w16cid:durableId="1432630318">
    <w:abstractNumId w:val="62"/>
  </w:num>
  <w:num w:numId="32" w16cid:durableId="2000570124">
    <w:abstractNumId w:val="52"/>
  </w:num>
  <w:num w:numId="33" w16cid:durableId="1683898531">
    <w:abstractNumId w:val="51"/>
  </w:num>
  <w:num w:numId="34" w16cid:durableId="1335691005">
    <w:abstractNumId w:val="39"/>
  </w:num>
  <w:num w:numId="35" w16cid:durableId="276836963">
    <w:abstractNumId w:val="56"/>
  </w:num>
  <w:num w:numId="36" w16cid:durableId="1538857868">
    <w:abstractNumId w:val="53"/>
  </w:num>
  <w:num w:numId="37" w16cid:durableId="1361932446">
    <w:abstractNumId w:val="21"/>
  </w:num>
  <w:num w:numId="38" w16cid:durableId="1663436019">
    <w:abstractNumId w:val="22"/>
  </w:num>
  <w:num w:numId="39" w16cid:durableId="1822307734">
    <w:abstractNumId w:val="23"/>
  </w:num>
  <w:num w:numId="40" w16cid:durableId="1969823582">
    <w:abstractNumId w:val="24"/>
  </w:num>
  <w:num w:numId="41" w16cid:durableId="1572739023">
    <w:abstractNumId w:val="25"/>
  </w:num>
  <w:num w:numId="42" w16cid:durableId="913703564">
    <w:abstractNumId w:val="26"/>
  </w:num>
  <w:num w:numId="43" w16cid:durableId="1042680029">
    <w:abstractNumId w:val="27"/>
  </w:num>
  <w:num w:numId="44" w16cid:durableId="655229864">
    <w:abstractNumId w:val="28"/>
  </w:num>
  <w:num w:numId="45" w16cid:durableId="586309853">
    <w:abstractNumId w:val="29"/>
  </w:num>
  <w:num w:numId="46" w16cid:durableId="2073044650">
    <w:abstractNumId w:val="30"/>
  </w:num>
  <w:num w:numId="47" w16cid:durableId="320503799">
    <w:abstractNumId w:val="31"/>
  </w:num>
  <w:num w:numId="48" w16cid:durableId="1094547837">
    <w:abstractNumId w:val="32"/>
  </w:num>
  <w:num w:numId="49" w16cid:durableId="476260950">
    <w:abstractNumId w:val="33"/>
  </w:num>
  <w:num w:numId="50" w16cid:durableId="96491632">
    <w:abstractNumId w:val="63"/>
  </w:num>
  <w:num w:numId="51" w16cid:durableId="2034265142">
    <w:abstractNumId w:val="50"/>
  </w:num>
  <w:num w:numId="52" w16cid:durableId="2034375115">
    <w:abstractNumId w:val="54"/>
  </w:num>
  <w:num w:numId="53" w16cid:durableId="25185591">
    <w:abstractNumId w:val="58"/>
  </w:num>
  <w:num w:numId="54" w16cid:durableId="755705969">
    <w:abstractNumId w:val="61"/>
  </w:num>
  <w:num w:numId="55" w16cid:durableId="550073202">
    <w:abstractNumId w:val="37"/>
  </w:num>
  <w:num w:numId="56" w16cid:durableId="73165203">
    <w:abstractNumId w:val="44"/>
  </w:num>
  <w:num w:numId="57" w16cid:durableId="1757363067">
    <w:abstractNumId w:val="67"/>
  </w:num>
  <w:num w:numId="58" w16cid:durableId="876939248">
    <w:abstractNumId w:val="66"/>
  </w:num>
  <w:num w:numId="59" w16cid:durableId="1302081365">
    <w:abstractNumId w:val="42"/>
  </w:num>
  <w:num w:numId="60" w16cid:durableId="1796175368">
    <w:abstractNumId w:val="59"/>
  </w:num>
  <w:num w:numId="61" w16cid:durableId="1801023706">
    <w:abstractNumId w:val="45"/>
  </w:num>
  <w:num w:numId="62" w16cid:durableId="972640671">
    <w:abstractNumId w:val="65"/>
  </w:num>
  <w:num w:numId="63" w16cid:durableId="2141262529">
    <w:abstractNumId w:val="64"/>
  </w:num>
  <w:num w:numId="64" w16cid:durableId="698967377">
    <w:abstractNumId w:val="36"/>
  </w:num>
  <w:num w:numId="65" w16cid:durableId="62066566">
    <w:abstractNumId w:val="55"/>
  </w:num>
  <w:num w:numId="66" w16cid:durableId="1523056735">
    <w:abstractNumId w:val="46"/>
  </w:num>
  <w:num w:numId="67" w16cid:durableId="1200702948">
    <w:abstractNumId w:val="48"/>
  </w:num>
  <w:num w:numId="68" w16cid:durableId="1583875301">
    <w:abstractNumId w:val="4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88F"/>
    <w:rsid w:val="000051E2"/>
    <w:rsid w:val="0001016B"/>
    <w:rsid w:val="000128AC"/>
    <w:rsid w:val="0001479B"/>
    <w:rsid w:val="00014B5E"/>
    <w:rsid w:val="00015D49"/>
    <w:rsid w:val="00021B97"/>
    <w:rsid w:val="0002219F"/>
    <w:rsid w:val="000334B5"/>
    <w:rsid w:val="000433BC"/>
    <w:rsid w:val="00043E23"/>
    <w:rsid w:val="00044025"/>
    <w:rsid w:val="0005564E"/>
    <w:rsid w:val="00057C86"/>
    <w:rsid w:val="00064D2E"/>
    <w:rsid w:val="000718DC"/>
    <w:rsid w:val="00072074"/>
    <w:rsid w:val="00073700"/>
    <w:rsid w:val="00073EC3"/>
    <w:rsid w:val="00080D30"/>
    <w:rsid w:val="00083576"/>
    <w:rsid w:val="000923CB"/>
    <w:rsid w:val="00092595"/>
    <w:rsid w:val="00094BAD"/>
    <w:rsid w:val="000953A3"/>
    <w:rsid w:val="0009785B"/>
    <w:rsid w:val="000A2108"/>
    <w:rsid w:val="000A63F5"/>
    <w:rsid w:val="000B095B"/>
    <w:rsid w:val="000B38DC"/>
    <w:rsid w:val="000B4341"/>
    <w:rsid w:val="000C1117"/>
    <w:rsid w:val="000C4A0D"/>
    <w:rsid w:val="000C4C5A"/>
    <w:rsid w:val="000C507C"/>
    <w:rsid w:val="000C7516"/>
    <w:rsid w:val="000C7949"/>
    <w:rsid w:val="000D075C"/>
    <w:rsid w:val="000D4C7C"/>
    <w:rsid w:val="000D4F13"/>
    <w:rsid w:val="000E4209"/>
    <w:rsid w:val="000E4659"/>
    <w:rsid w:val="000E6798"/>
    <w:rsid w:val="000E6A51"/>
    <w:rsid w:val="000F2E11"/>
    <w:rsid w:val="000F4635"/>
    <w:rsid w:val="000F5001"/>
    <w:rsid w:val="000F52DA"/>
    <w:rsid w:val="00100C14"/>
    <w:rsid w:val="001032BA"/>
    <w:rsid w:val="001035C1"/>
    <w:rsid w:val="00104363"/>
    <w:rsid w:val="001051F4"/>
    <w:rsid w:val="001052AB"/>
    <w:rsid w:val="001052CC"/>
    <w:rsid w:val="00107C0C"/>
    <w:rsid w:val="001129D3"/>
    <w:rsid w:val="00112E92"/>
    <w:rsid w:val="001131EE"/>
    <w:rsid w:val="00113CB0"/>
    <w:rsid w:val="00113DC8"/>
    <w:rsid w:val="00114C69"/>
    <w:rsid w:val="00115FD1"/>
    <w:rsid w:val="001163F2"/>
    <w:rsid w:val="0011657A"/>
    <w:rsid w:val="00116B0D"/>
    <w:rsid w:val="001174CD"/>
    <w:rsid w:val="0011795A"/>
    <w:rsid w:val="001209B3"/>
    <w:rsid w:val="00122AC3"/>
    <w:rsid w:val="00123B7B"/>
    <w:rsid w:val="00130259"/>
    <w:rsid w:val="00131D6D"/>
    <w:rsid w:val="0013207C"/>
    <w:rsid w:val="0013291B"/>
    <w:rsid w:val="00132F58"/>
    <w:rsid w:val="00133705"/>
    <w:rsid w:val="00134009"/>
    <w:rsid w:val="0014276F"/>
    <w:rsid w:val="0014310D"/>
    <w:rsid w:val="0014698E"/>
    <w:rsid w:val="00147C44"/>
    <w:rsid w:val="00152E13"/>
    <w:rsid w:val="001562E1"/>
    <w:rsid w:val="00156583"/>
    <w:rsid w:val="00163254"/>
    <w:rsid w:val="00163CDA"/>
    <w:rsid w:val="00164967"/>
    <w:rsid w:val="00174069"/>
    <w:rsid w:val="001843ED"/>
    <w:rsid w:val="001914A5"/>
    <w:rsid w:val="00196388"/>
    <w:rsid w:val="00196B6D"/>
    <w:rsid w:val="001A7E40"/>
    <w:rsid w:val="001B1DC9"/>
    <w:rsid w:val="001B34DA"/>
    <w:rsid w:val="001B4973"/>
    <w:rsid w:val="001C02AE"/>
    <w:rsid w:val="001C0594"/>
    <w:rsid w:val="001C2BBF"/>
    <w:rsid w:val="001C5D9E"/>
    <w:rsid w:val="001C5FA9"/>
    <w:rsid w:val="001D497A"/>
    <w:rsid w:val="001D5BC2"/>
    <w:rsid w:val="00200403"/>
    <w:rsid w:val="00200FBD"/>
    <w:rsid w:val="00202A82"/>
    <w:rsid w:val="00204FE3"/>
    <w:rsid w:val="002119A4"/>
    <w:rsid w:val="00215045"/>
    <w:rsid w:val="0022074A"/>
    <w:rsid w:val="0022085A"/>
    <w:rsid w:val="00231546"/>
    <w:rsid w:val="00234AA1"/>
    <w:rsid w:val="00235E21"/>
    <w:rsid w:val="00235F95"/>
    <w:rsid w:val="00241352"/>
    <w:rsid w:val="0024174E"/>
    <w:rsid w:val="00242075"/>
    <w:rsid w:val="00244AC5"/>
    <w:rsid w:val="00250152"/>
    <w:rsid w:val="00255273"/>
    <w:rsid w:val="0026081B"/>
    <w:rsid w:val="00261589"/>
    <w:rsid w:val="00261978"/>
    <w:rsid w:val="00261E2F"/>
    <w:rsid w:val="00262A53"/>
    <w:rsid w:val="00263DDE"/>
    <w:rsid w:val="00270068"/>
    <w:rsid w:val="00276877"/>
    <w:rsid w:val="0028152F"/>
    <w:rsid w:val="0028310C"/>
    <w:rsid w:val="002835EE"/>
    <w:rsid w:val="00290D43"/>
    <w:rsid w:val="0029162A"/>
    <w:rsid w:val="002948D1"/>
    <w:rsid w:val="00297636"/>
    <w:rsid w:val="00297AF5"/>
    <w:rsid w:val="00297B5E"/>
    <w:rsid w:val="002A3B4F"/>
    <w:rsid w:val="002A567C"/>
    <w:rsid w:val="002B3E6E"/>
    <w:rsid w:val="002B73DA"/>
    <w:rsid w:val="002B790F"/>
    <w:rsid w:val="002C1154"/>
    <w:rsid w:val="002C1E59"/>
    <w:rsid w:val="002C4A66"/>
    <w:rsid w:val="002C4E3E"/>
    <w:rsid w:val="002C5E15"/>
    <w:rsid w:val="002D031F"/>
    <w:rsid w:val="002D4172"/>
    <w:rsid w:val="002D4AD8"/>
    <w:rsid w:val="002D5C12"/>
    <w:rsid w:val="002D72BE"/>
    <w:rsid w:val="002E1719"/>
    <w:rsid w:val="002E1985"/>
    <w:rsid w:val="002E255C"/>
    <w:rsid w:val="002E3BAE"/>
    <w:rsid w:val="002E5D76"/>
    <w:rsid w:val="002E5FB7"/>
    <w:rsid w:val="002E707B"/>
    <w:rsid w:val="002E70A4"/>
    <w:rsid w:val="002F19B8"/>
    <w:rsid w:val="002F5562"/>
    <w:rsid w:val="002F7549"/>
    <w:rsid w:val="003014E6"/>
    <w:rsid w:val="003022C7"/>
    <w:rsid w:val="00306C30"/>
    <w:rsid w:val="00306D7F"/>
    <w:rsid w:val="00312E35"/>
    <w:rsid w:val="00315F42"/>
    <w:rsid w:val="00330128"/>
    <w:rsid w:val="00330ABD"/>
    <w:rsid w:val="00332E57"/>
    <w:rsid w:val="00333286"/>
    <w:rsid w:val="00333D51"/>
    <w:rsid w:val="00340FED"/>
    <w:rsid w:val="00341A46"/>
    <w:rsid w:val="00341D05"/>
    <w:rsid w:val="003479FB"/>
    <w:rsid w:val="00371AAB"/>
    <w:rsid w:val="00372167"/>
    <w:rsid w:val="003768B4"/>
    <w:rsid w:val="0038047C"/>
    <w:rsid w:val="003816E5"/>
    <w:rsid w:val="0038283F"/>
    <w:rsid w:val="00383169"/>
    <w:rsid w:val="0038346D"/>
    <w:rsid w:val="0038660F"/>
    <w:rsid w:val="00391299"/>
    <w:rsid w:val="00392421"/>
    <w:rsid w:val="00396093"/>
    <w:rsid w:val="003967D3"/>
    <w:rsid w:val="003A0ADB"/>
    <w:rsid w:val="003A5139"/>
    <w:rsid w:val="003A5D80"/>
    <w:rsid w:val="003A5E9B"/>
    <w:rsid w:val="003A63ED"/>
    <w:rsid w:val="003A64D9"/>
    <w:rsid w:val="003B4E24"/>
    <w:rsid w:val="003C20DB"/>
    <w:rsid w:val="003C368E"/>
    <w:rsid w:val="003C5798"/>
    <w:rsid w:val="003C62BD"/>
    <w:rsid w:val="003C74C4"/>
    <w:rsid w:val="003D5EF0"/>
    <w:rsid w:val="003E0343"/>
    <w:rsid w:val="003F4EC8"/>
    <w:rsid w:val="004033ED"/>
    <w:rsid w:val="00407D36"/>
    <w:rsid w:val="004105D3"/>
    <w:rsid w:val="00412A2D"/>
    <w:rsid w:val="00414046"/>
    <w:rsid w:val="00416A49"/>
    <w:rsid w:val="004213B7"/>
    <w:rsid w:val="004227DF"/>
    <w:rsid w:val="00422BA9"/>
    <w:rsid w:val="00422DDE"/>
    <w:rsid w:val="00423748"/>
    <w:rsid w:val="00425652"/>
    <w:rsid w:val="004262F3"/>
    <w:rsid w:val="004266D1"/>
    <w:rsid w:val="00427379"/>
    <w:rsid w:val="00427F3C"/>
    <w:rsid w:val="00433C21"/>
    <w:rsid w:val="00442325"/>
    <w:rsid w:val="00443341"/>
    <w:rsid w:val="00452530"/>
    <w:rsid w:val="00452E0E"/>
    <w:rsid w:val="00453AFA"/>
    <w:rsid w:val="004564F2"/>
    <w:rsid w:val="00470E1D"/>
    <w:rsid w:val="00473F4F"/>
    <w:rsid w:val="00474634"/>
    <w:rsid w:val="00474CC0"/>
    <w:rsid w:val="0047670F"/>
    <w:rsid w:val="00477872"/>
    <w:rsid w:val="004814F4"/>
    <w:rsid w:val="00482058"/>
    <w:rsid w:val="004846A0"/>
    <w:rsid w:val="0048586B"/>
    <w:rsid w:val="0048646A"/>
    <w:rsid w:val="00495DAF"/>
    <w:rsid w:val="004969BF"/>
    <w:rsid w:val="00497886"/>
    <w:rsid w:val="004A09B9"/>
    <w:rsid w:val="004A0EA4"/>
    <w:rsid w:val="004A1C44"/>
    <w:rsid w:val="004B2839"/>
    <w:rsid w:val="004B539F"/>
    <w:rsid w:val="004B6BBC"/>
    <w:rsid w:val="004C3CEC"/>
    <w:rsid w:val="004C4C86"/>
    <w:rsid w:val="004C5425"/>
    <w:rsid w:val="004D1436"/>
    <w:rsid w:val="004D28BB"/>
    <w:rsid w:val="004D7A25"/>
    <w:rsid w:val="004E01FE"/>
    <w:rsid w:val="004E0ACE"/>
    <w:rsid w:val="004E34B2"/>
    <w:rsid w:val="004E6ACF"/>
    <w:rsid w:val="004F071D"/>
    <w:rsid w:val="004F7509"/>
    <w:rsid w:val="004F7A15"/>
    <w:rsid w:val="0050680D"/>
    <w:rsid w:val="00510D1C"/>
    <w:rsid w:val="00514A7E"/>
    <w:rsid w:val="005166EE"/>
    <w:rsid w:val="00521F90"/>
    <w:rsid w:val="005222C7"/>
    <w:rsid w:val="00523223"/>
    <w:rsid w:val="005409B1"/>
    <w:rsid w:val="00543C6E"/>
    <w:rsid w:val="00554334"/>
    <w:rsid w:val="0055513E"/>
    <w:rsid w:val="00555E70"/>
    <w:rsid w:val="00560333"/>
    <w:rsid w:val="00560A54"/>
    <w:rsid w:val="005617D9"/>
    <w:rsid w:val="00562602"/>
    <w:rsid w:val="00572D75"/>
    <w:rsid w:val="00574F1C"/>
    <w:rsid w:val="005810FB"/>
    <w:rsid w:val="00581E58"/>
    <w:rsid w:val="00583D0E"/>
    <w:rsid w:val="00591CDF"/>
    <w:rsid w:val="00591D3E"/>
    <w:rsid w:val="005976FF"/>
    <w:rsid w:val="005A0AE1"/>
    <w:rsid w:val="005A5102"/>
    <w:rsid w:val="005A5EC0"/>
    <w:rsid w:val="005B0465"/>
    <w:rsid w:val="005B1D71"/>
    <w:rsid w:val="005B2503"/>
    <w:rsid w:val="005B6F63"/>
    <w:rsid w:val="005C23F0"/>
    <w:rsid w:val="005D4637"/>
    <w:rsid w:val="005E2F7B"/>
    <w:rsid w:val="005F0A17"/>
    <w:rsid w:val="005F0E00"/>
    <w:rsid w:val="005F182B"/>
    <w:rsid w:val="0060012C"/>
    <w:rsid w:val="00600CF0"/>
    <w:rsid w:val="00600EFC"/>
    <w:rsid w:val="0060327E"/>
    <w:rsid w:val="00606139"/>
    <w:rsid w:val="00610353"/>
    <w:rsid w:val="006133F4"/>
    <w:rsid w:val="00616A66"/>
    <w:rsid w:val="00617ECB"/>
    <w:rsid w:val="00621D98"/>
    <w:rsid w:val="00624AD6"/>
    <w:rsid w:val="00624D0B"/>
    <w:rsid w:val="00630730"/>
    <w:rsid w:val="00630F29"/>
    <w:rsid w:val="00633F5B"/>
    <w:rsid w:val="006362EC"/>
    <w:rsid w:val="0063670C"/>
    <w:rsid w:val="00641119"/>
    <w:rsid w:val="006500EA"/>
    <w:rsid w:val="00650CE0"/>
    <w:rsid w:val="006529DB"/>
    <w:rsid w:val="00652C05"/>
    <w:rsid w:val="00652DD5"/>
    <w:rsid w:val="00652F4A"/>
    <w:rsid w:val="00662794"/>
    <w:rsid w:val="006662E8"/>
    <w:rsid w:val="00670FB7"/>
    <w:rsid w:val="00672D37"/>
    <w:rsid w:val="006749EF"/>
    <w:rsid w:val="006759F6"/>
    <w:rsid w:val="00677620"/>
    <w:rsid w:val="006779CC"/>
    <w:rsid w:val="0068080D"/>
    <w:rsid w:val="00680C2D"/>
    <w:rsid w:val="00683639"/>
    <w:rsid w:val="006848ED"/>
    <w:rsid w:val="00685737"/>
    <w:rsid w:val="006928F2"/>
    <w:rsid w:val="00696066"/>
    <w:rsid w:val="00696381"/>
    <w:rsid w:val="006A5CD3"/>
    <w:rsid w:val="006B00C8"/>
    <w:rsid w:val="006B1F0A"/>
    <w:rsid w:val="006B38C2"/>
    <w:rsid w:val="006B490A"/>
    <w:rsid w:val="006B6B7C"/>
    <w:rsid w:val="006B7CD4"/>
    <w:rsid w:val="006C0CAA"/>
    <w:rsid w:val="006C1ADB"/>
    <w:rsid w:val="006C58F3"/>
    <w:rsid w:val="006C64B3"/>
    <w:rsid w:val="006C6B5A"/>
    <w:rsid w:val="006C7B83"/>
    <w:rsid w:val="006D0245"/>
    <w:rsid w:val="006D5550"/>
    <w:rsid w:val="006E0F8E"/>
    <w:rsid w:val="006E10E5"/>
    <w:rsid w:val="006E14CB"/>
    <w:rsid w:val="006F11D1"/>
    <w:rsid w:val="0070341C"/>
    <w:rsid w:val="00715A4F"/>
    <w:rsid w:val="007172F2"/>
    <w:rsid w:val="007217F0"/>
    <w:rsid w:val="007241EC"/>
    <w:rsid w:val="00724890"/>
    <w:rsid w:val="00724971"/>
    <w:rsid w:val="00731498"/>
    <w:rsid w:val="00732F22"/>
    <w:rsid w:val="00733735"/>
    <w:rsid w:val="0073564F"/>
    <w:rsid w:val="00735849"/>
    <w:rsid w:val="007362F7"/>
    <w:rsid w:val="00736F5D"/>
    <w:rsid w:val="007379CD"/>
    <w:rsid w:val="00742D1B"/>
    <w:rsid w:val="0074485F"/>
    <w:rsid w:val="00746BE4"/>
    <w:rsid w:val="00751463"/>
    <w:rsid w:val="00751D06"/>
    <w:rsid w:val="007530FA"/>
    <w:rsid w:val="00753F91"/>
    <w:rsid w:val="0075512E"/>
    <w:rsid w:val="00755B57"/>
    <w:rsid w:val="00761566"/>
    <w:rsid w:val="00765F30"/>
    <w:rsid w:val="00767812"/>
    <w:rsid w:val="007715BC"/>
    <w:rsid w:val="0077192D"/>
    <w:rsid w:val="00784AC2"/>
    <w:rsid w:val="0078671E"/>
    <w:rsid w:val="007977ED"/>
    <w:rsid w:val="007A2AFD"/>
    <w:rsid w:val="007A3899"/>
    <w:rsid w:val="007A45C8"/>
    <w:rsid w:val="007A5A63"/>
    <w:rsid w:val="007B05BC"/>
    <w:rsid w:val="007B13DD"/>
    <w:rsid w:val="007C199C"/>
    <w:rsid w:val="007C2716"/>
    <w:rsid w:val="007C34E2"/>
    <w:rsid w:val="007D13D2"/>
    <w:rsid w:val="007D42A4"/>
    <w:rsid w:val="007D4512"/>
    <w:rsid w:val="007D4B77"/>
    <w:rsid w:val="007E009B"/>
    <w:rsid w:val="007E0AD5"/>
    <w:rsid w:val="007E1779"/>
    <w:rsid w:val="007E36E0"/>
    <w:rsid w:val="007E37BF"/>
    <w:rsid w:val="007E577E"/>
    <w:rsid w:val="007F02C0"/>
    <w:rsid w:val="007F5CAC"/>
    <w:rsid w:val="007F60B4"/>
    <w:rsid w:val="007F7875"/>
    <w:rsid w:val="00801019"/>
    <w:rsid w:val="008033A1"/>
    <w:rsid w:val="008051F0"/>
    <w:rsid w:val="008102CE"/>
    <w:rsid w:val="008123C3"/>
    <w:rsid w:val="00820237"/>
    <w:rsid w:val="00820C57"/>
    <w:rsid w:val="0082239C"/>
    <w:rsid w:val="00822795"/>
    <w:rsid w:val="00822F54"/>
    <w:rsid w:val="0082594A"/>
    <w:rsid w:val="00830DCB"/>
    <w:rsid w:val="00831F2D"/>
    <w:rsid w:val="00833DEA"/>
    <w:rsid w:val="00835DEE"/>
    <w:rsid w:val="0084191E"/>
    <w:rsid w:val="008429FD"/>
    <w:rsid w:val="0084338A"/>
    <w:rsid w:val="0084422D"/>
    <w:rsid w:val="008454F9"/>
    <w:rsid w:val="00846418"/>
    <w:rsid w:val="00846944"/>
    <w:rsid w:val="00850A04"/>
    <w:rsid w:val="008542C8"/>
    <w:rsid w:val="0085543D"/>
    <w:rsid w:val="008574B9"/>
    <w:rsid w:val="00857786"/>
    <w:rsid w:val="00857BCF"/>
    <w:rsid w:val="00860082"/>
    <w:rsid w:val="00862EE3"/>
    <w:rsid w:val="008663E6"/>
    <w:rsid w:val="00866F65"/>
    <w:rsid w:val="00871937"/>
    <w:rsid w:val="00871A0A"/>
    <w:rsid w:val="00876062"/>
    <w:rsid w:val="00880476"/>
    <w:rsid w:val="008811DF"/>
    <w:rsid w:val="0088128E"/>
    <w:rsid w:val="0088162B"/>
    <w:rsid w:val="0088461B"/>
    <w:rsid w:val="00886DCC"/>
    <w:rsid w:val="008872E4"/>
    <w:rsid w:val="00887705"/>
    <w:rsid w:val="00892C45"/>
    <w:rsid w:val="008966D8"/>
    <w:rsid w:val="008A13F1"/>
    <w:rsid w:val="008A4286"/>
    <w:rsid w:val="008A54A7"/>
    <w:rsid w:val="008A6644"/>
    <w:rsid w:val="008A7953"/>
    <w:rsid w:val="008B0987"/>
    <w:rsid w:val="008B0AB7"/>
    <w:rsid w:val="008B3DDB"/>
    <w:rsid w:val="008B4AC7"/>
    <w:rsid w:val="008C088F"/>
    <w:rsid w:val="008C4413"/>
    <w:rsid w:val="008C7644"/>
    <w:rsid w:val="008D07C9"/>
    <w:rsid w:val="008D092F"/>
    <w:rsid w:val="008D0949"/>
    <w:rsid w:val="008D184A"/>
    <w:rsid w:val="008D58C8"/>
    <w:rsid w:val="008D62D6"/>
    <w:rsid w:val="008E78B9"/>
    <w:rsid w:val="008F2D81"/>
    <w:rsid w:val="008F3A33"/>
    <w:rsid w:val="008F53F6"/>
    <w:rsid w:val="00902B16"/>
    <w:rsid w:val="009038A5"/>
    <w:rsid w:val="00903A1A"/>
    <w:rsid w:val="00905042"/>
    <w:rsid w:val="0091089B"/>
    <w:rsid w:val="00912CFC"/>
    <w:rsid w:val="00912DB2"/>
    <w:rsid w:val="00916386"/>
    <w:rsid w:val="009169F8"/>
    <w:rsid w:val="009214AE"/>
    <w:rsid w:val="00922202"/>
    <w:rsid w:val="00927157"/>
    <w:rsid w:val="009311FA"/>
    <w:rsid w:val="00933283"/>
    <w:rsid w:val="00934C03"/>
    <w:rsid w:val="009363CF"/>
    <w:rsid w:val="00937D14"/>
    <w:rsid w:val="00940CE6"/>
    <w:rsid w:val="009418A5"/>
    <w:rsid w:val="009501C2"/>
    <w:rsid w:val="00951E5F"/>
    <w:rsid w:val="009527D3"/>
    <w:rsid w:val="0095586A"/>
    <w:rsid w:val="00956FAB"/>
    <w:rsid w:val="00965753"/>
    <w:rsid w:val="00965909"/>
    <w:rsid w:val="00966754"/>
    <w:rsid w:val="00966C47"/>
    <w:rsid w:val="00966CDE"/>
    <w:rsid w:val="00966D59"/>
    <w:rsid w:val="00972EF2"/>
    <w:rsid w:val="00975764"/>
    <w:rsid w:val="009805BD"/>
    <w:rsid w:val="009809C6"/>
    <w:rsid w:val="009823DB"/>
    <w:rsid w:val="00983920"/>
    <w:rsid w:val="009842D2"/>
    <w:rsid w:val="009876EF"/>
    <w:rsid w:val="0099799F"/>
    <w:rsid w:val="009A295A"/>
    <w:rsid w:val="009A41CA"/>
    <w:rsid w:val="009A4C01"/>
    <w:rsid w:val="009A6781"/>
    <w:rsid w:val="009B0F6C"/>
    <w:rsid w:val="009B24D7"/>
    <w:rsid w:val="009B2BCF"/>
    <w:rsid w:val="009B3455"/>
    <w:rsid w:val="009C78BD"/>
    <w:rsid w:val="009D056F"/>
    <w:rsid w:val="009D4181"/>
    <w:rsid w:val="009D5654"/>
    <w:rsid w:val="009D568B"/>
    <w:rsid w:val="009E29C4"/>
    <w:rsid w:val="009E2AEC"/>
    <w:rsid w:val="009E693C"/>
    <w:rsid w:val="009E7476"/>
    <w:rsid w:val="009F7148"/>
    <w:rsid w:val="00A02328"/>
    <w:rsid w:val="00A039ED"/>
    <w:rsid w:val="00A04E63"/>
    <w:rsid w:val="00A14613"/>
    <w:rsid w:val="00A26685"/>
    <w:rsid w:val="00A30939"/>
    <w:rsid w:val="00A354D2"/>
    <w:rsid w:val="00A41DDB"/>
    <w:rsid w:val="00A533E8"/>
    <w:rsid w:val="00A53C11"/>
    <w:rsid w:val="00A54DAB"/>
    <w:rsid w:val="00A57FB4"/>
    <w:rsid w:val="00A64F0C"/>
    <w:rsid w:val="00A660D6"/>
    <w:rsid w:val="00A677FC"/>
    <w:rsid w:val="00A712A1"/>
    <w:rsid w:val="00A71F17"/>
    <w:rsid w:val="00A75673"/>
    <w:rsid w:val="00A83185"/>
    <w:rsid w:val="00A83763"/>
    <w:rsid w:val="00A84AE7"/>
    <w:rsid w:val="00A952E6"/>
    <w:rsid w:val="00AA02B6"/>
    <w:rsid w:val="00AA576B"/>
    <w:rsid w:val="00AA5B13"/>
    <w:rsid w:val="00AB0EA9"/>
    <w:rsid w:val="00AB1B8E"/>
    <w:rsid w:val="00AC75B7"/>
    <w:rsid w:val="00AD03E3"/>
    <w:rsid w:val="00AD3058"/>
    <w:rsid w:val="00AD5826"/>
    <w:rsid w:val="00AD69D9"/>
    <w:rsid w:val="00AD7F6A"/>
    <w:rsid w:val="00AE0106"/>
    <w:rsid w:val="00AE2A56"/>
    <w:rsid w:val="00AF1574"/>
    <w:rsid w:val="00AF55EA"/>
    <w:rsid w:val="00AF6341"/>
    <w:rsid w:val="00B002EA"/>
    <w:rsid w:val="00B066C3"/>
    <w:rsid w:val="00B115A0"/>
    <w:rsid w:val="00B1214C"/>
    <w:rsid w:val="00B1445F"/>
    <w:rsid w:val="00B1458E"/>
    <w:rsid w:val="00B31EB8"/>
    <w:rsid w:val="00B321D0"/>
    <w:rsid w:val="00B33C10"/>
    <w:rsid w:val="00B3518D"/>
    <w:rsid w:val="00B37492"/>
    <w:rsid w:val="00B41510"/>
    <w:rsid w:val="00B41DA7"/>
    <w:rsid w:val="00B42791"/>
    <w:rsid w:val="00B4583B"/>
    <w:rsid w:val="00B473E9"/>
    <w:rsid w:val="00B47945"/>
    <w:rsid w:val="00B51956"/>
    <w:rsid w:val="00B5498B"/>
    <w:rsid w:val="00B563F2"/>
    <w:rsid w:val="00B60892"/>
    <w:rsid w:val="00B60FFE"/>
    <w:rsid w:val="00B63A01"/>
    <w:rsid w:val="00B65583"/>
    <w:rsid w:val="00B6768D"/>
    <w:rsid w:val="00B746AD"/>
    <w:rsid w:val="00B75BE3"/>
    <w:rsid w:val="00B77AAD"/>
    <w:rsid w:val="00B80CF2"/>
    <w:rsid w:val="00B81174"/>
    <w:rsid w:val="00B85CA3"/>
    <w:rsid w:val="00B965D1"/>
    <w:rsid w:val="00BA0840"/>
    <w:rsid w:val="00BA136C"/>
    <w:rsid w:val="00BA152E"/>
    <w:rsid w:val="00BA2171"/>
    <w:rsid w:val="00BB21A6"/>
    <w:rsid w:val="00BB2E27"/>
    <w:rsid w:val="00BB4230"/>
    <w:rsid w:val="00BC42E4"/>
    <w:rsid w:val="00BC45C8"/>
    <w:rsid w:val="00BC4CB2"/>
    <w:rsid w:val="00BC4FCF"/>
    <w:rsid w:val="00BD01B1"/>
    <w:rsid w:val="00BD1B7F"/>
    <w:rsid w:val="00BD33F7"/>
    <w:rsid w:val="00BD33FB"/>
    <w:rsid w:val="00BD68E0"/>
    <w:rsid w:val="00BD6971"/>
    <w:rsid w:val="00BE102C"/>
    <w:rsid w:val="00BE153E"/>
    <w:rsid w:val="00BE204C"/>
    <w:rsid w:val="00BE4F91"/>
    <w:rsid w:val="00BF1583"/>
    <w:rsid w:val="00BF4748"/>
    <w:rsid w:val="00BF647A"/>
    <w:rsid w:val="00C01607"/>
    <w:rsid w:val="00C026B2"/>
    <w:rsid w:val="00C02C02"/>
    <w:rsid w:val="00C104FE"/>
    <w:rsid w:val="00C30146"/>
    <w:rsid w:val="00C30467"/>
    <w:rsid w:val="00C33F86"/>
    <w:rsid w:val="00C3464B"/>
    <w:rsid w:val="00C43131"/>
    <w:rsid w:val="00C4470D"/>
    <w:rsid w:val="00C448F3"/>
    <w:rsid w:val="00C514A9"/>
    <w:rsid w:val="00C51D5F"/>
    <w:rsid w:val="00C53276"/>
    <w:rsid w:val="00C63229"/>
    <w:rsid w:val="00C63386"/>
    <w:rsid w:val="00C650CA"/>
    <w:rsid w:val="00C6598E"/>
    <w:rsid w:val="00C65F58"/>
    <w:rsid w:val="00C71015"/>
    <w:rsid w:val="00C73954"/>
    <w:rsid w:val="00C76209"/>
    <w:rsid w:val="00C765E8"/>
    <w:rsid w:val="00C858CA"/>
    <w:rsid w:val="00C86431"/>
    <w:rsid w:val="00C86F4E"/>
    <w:rsid w:val="00C87469"/>
    <w:rsid w:val="00C8794C"/>
    <w:rsid w:val="00C87EBD"/>
    <w:rsid w:val="00C87F31"/>
    <w:rsid w:val="00C93A59"/>
    <w:rsid w:val="00CA28FA"/>
    <w:rsid w:val="00CA290C"/>
    <w:rsid w:val="00CA661C"/>
    <w:rsid w:val="00CA7446"/>
    <w:rsid w:val="00CB00D4"/>
    <w:rsid w:val="00CB05D7"/>
    <w:rsid w:val="00CB0B9F"/>
    <w:rsid w:val="00CB15D6"/>
    <w:rsid w:val="00CB160B"/>
    <w:rsid w:val="00CB6379"/>
    <w:rsid w:val="00CB7EDB"/>
    <w:rsid w:val="00CC08A0"/>
    <w:rsid w:val="00CC134E"/>
    <w:rsid w:val="00CC49D4"/>
    <w:rsid w:val="00CC6943"/>
    <w:rsid w:val="00CC716A"/>
    <w:rsid w:val="00CD2ABF"/>
    <w:rsid w:val="00CE0996"/>
    <w:rsid w:val="00CF3789"/>
    <w:rsid w:val="00CF5CF6"/>
    <w:rsid w:val="00CF7F8F"/>
    <w:rsid w:val="00D07F0E"/>
    <w:rsid w:val="00D115BD"/>
    <w:rsid w:val="00D138B2"/>
    <w:rsid w:val="00D15EFF"/>
    <w:rsid w:val="00D207C9"/>
    <w:rsid w:val="00D23C4A"/>
    <w:rsid w:val="00D26CDB"/>
    <w:rsid w:val="00D34241"/>
    <w:rsid w:val="00D34583"/>
    <w:rsid w:val="00D349E7"/>
    <w:rsid w:val="00D357B1"/>
    <w:rsid w:val="00D37DD8"/>
    <w:rsid w:val="00D432FE"/>
    <w:rsid w:val="00D44AD9"/>
    <w:rsid w:val="00D538C0"/>
    <w:rsid w:val="00D555F1"/>
    <w:rsid w:val="00D55819"/>
    <w:rsid w:val="00D63C65"/>
    <w:rsid w:val="00D65491"/>
    <w:rsid w:val="00D665EB"/>
    <w:rsid w:val="00D67C49"/>
    <w:rsid w:val="00D70FD7"/>
    <w:rsid w:val="00D715A1"/>
    <w:rsid w:val="00D75063"/>
    <w:rsid w:val="00D75A68"/>
    <w:rsid w:val="00D7669E"/>
    <w:rsid w:val="00D82035"/>
    <w:rsid w:val="00D929AB"/>
    <w:rsid w:val="00D933DA"/>
    <w:rsid w:val="00D94180"/>
    <w:rsid w:val="00D97399"/>
    <w:rsid w:val="00DA5901"/>
    <w:rsid w:val="00DB1989"/>
    <w:rsid w:val="00DB1A51"/>
    <w:rsid w:val="00DB2C58"/>
    <w:rsid w:val="00DB4E40"/>
    <w:rsid w:val="00DB6F12"/>
    <w:rsid w:val="00DC0768"/>
    <w:rsid w:val="00DC0F0B"/>
    <w:rsid w:val="00DC2691"/>
    <w:rsid w:val="00DC3738"/>
    <w:rsid w:val="00DD3C9F"/>
    <w:rsid w:val="00DD4B9B"/>
    <w:rsid w:val="00DE0444"/>
    <w:rsid w:val="00DE743F"/>
    <w:rsid w:val="00DF1425"/>
    <w:rsid w:val="00DF2E5D"/>
    <w:rsid w:val="00E05811"/>
    <w:rsid w:val="00E0602D"/>
    <w:rsid w:val="00E105A4"/>
    <w:rsid w:val="00E11203"/>
    <w:rsid w:val="00E131A8"/>
    <w:rsid w:val="00E13605"/>
    <w:rsid w:val="00E16DA1"/>
    <w:rsid w:val="00E2289E"/>
    <w:rsid w:val="00E229A6"/>
    <w:rsid w:val="00E23709"/>
    <w:rsid w:val="00E27482"/>
    <w:rsid w:val="00E30440"/>
    <w:rsid w:val="00E309FD"/>
    <w:rsid w:val="00E331DC"/>
    <w:rsid w:val="00E335CF"/>
    <w:rsid w:val="00E36EE5"/>
    <w:rsid w:val="00E5170E"/>
    <w:rsid w:val="00E51C7A"/>
    <w:rsid w:val="00E5714E"/>
    <w:rsid w:val="00E64281"/>
    <w:rsid w:val="00E67B9F"/>
    <w:rsid w:val="00E804FD"/>
    <w:rsid w:val="00E862FD"/>
    <w:rsid w:val="00EA1BEB"/>
    <w:rsid w:val="00EA2F09"/>
    <w:rsid w:val="00EA37BD"/>
    <w:rsid w:val="00EA6B28"/>
    <w:rsid w:val="00EB4FD3"/>
    <w:rsid w:val="00EB5D48"/>
    <w:rsid w:val="00EB60A8"/>
    <w:rsid w:val="00EB61AB"/>
    <w:rsid w:val="00EB6DAC"/>
    <w:rsid w:val="00EC1AD9"/>
    <w:rsid w:val="00EC2A55"/>
    <w:rsid w:val="00EC5797"/>
    <w:rsid w:val="00EC738A"/>
    <w:rsid w:val="00ED20A5"/>
    <w:rsid w:val="00ED723C"/>
    <w:rsid w:val="00EE0077"/>
    <w:rsid w:val="00EE1B26"/>
    <w:rsid w:val="00EE2096"/>
    <w:rsid w:val="00EE628C"/>
    <w:rsid w:val="00EE7FF8"/>
    <w:rsid w:val="00EF15FF"/>
    <w:rsid w:val="00EF2ED5"/>
    <w:rsid w:val="00EF3590"/>
    <w:rsid w:val="00EF7E40"/>
    <w:rsid w:val="00F050E6"/>
    <w:rsid w:val="00F10B27"/>
    <w:rsid w:val="00F11D0E"/>
    <w:rsid w:val="00F12529"/>
    <w:rsid w:val="00F160BC"/>
    <w:rsid w:val="00F17ABF"/>
    <w:rsid w:val="00F17B45"/>
    <w:rsid w:val="00F2045A"/>
    <w:rsid w:val="00F22EEA"/>
    <w:rsid w:val="00F27570"/>
    <w:rsid w:val="00F3028E"/>
    <w:rsid w:val="00F30636"/>
    <w:rsid w:val="00F30753"/>
    <w:rsid w:val="00F32503"/>
    <w:rsid w:val="00F32F80"/>
    <w:rsid w:val="00F33C8A"/>
    <w:rsid w:val="00F41234"/>
    <w:rsid w:val="00F42208"/>
    <w:rsid w:val="00F4290B"/>
    <w:rsid w:val="00F43A69"/>
    <w:rsid w:val="00F43B13"/>
    <w:rsid w:val="00F4513A"/>
    <w:rsid w:val="00F45D9C"/>
    <w:rsid w:val="00F46E62"/>
    <w:rsid w:val="00F47F0D"/>
    <w:rsid w:val="00F51822"/>
    <w:rsid w:val="00F52183"/>
    <w:rsid w:val="00F53032"/>
    <w:rsid w:val="00F53667"/>
    <w:rsid w:val="00F57051"/>
    <w:rsid w:val="00F5718E"/>
    <w:rsid w:val="00F64488"/>
    <w:rsid w:val="00F64596"/>
    <w:rsid w:val="00F71BC6"/>
    <w:rsid w:val="00F75D4F"/>
    <w:rsid w:val="00F77088"/>
    <w:rsid w:val="00F8077F"/>
    <w:rsid w:val="00F822B9"/>
    <w:rsid w:val="00F83C59"/>
    <w:rsid w:val="00F86CF3"/>
    <w:rsid w:val="00F96B62"/>
    <w:rsid w:val="00FA12F4"/>
    <w:rsid w:val="00FA3814"/>
    <w:rsid w:val="00FA3A16"/>
    <w:rsid w:val="00FA524F"/>
    <w:rsid w:val="00FA5E37"/>
    <w:rsid w:val="00FB03D1"/>
    <w:rsid w:val="00FB1B2B"/>
    <w:rsid w:val="00FB3D70"/>
    <w:rsid w:val="00FB5582"/>
    <w:rsid w:val="00FB6EC2"/>
    <w:rsid w:val="00FC05C7"/>
    <w:rsid w:val="00FC3EEC"/>
    <w:rsid w:val="00FC4032"/>
    <w:rsid w:val="00FC70F3"/>
    <w:rsid w:val="00FD1A3E"/>
    <w:rsid w:val="00FD5BEB"/>
    <w:rsid w:val="00FE05BC"/>
    <w:rsid w:val="00FE1E91"/>
    <w:rsid w:val="00FF0713"/>
    <w:rsid w:val="00FF2955"/>
    <w:rsid w:val="00FF5454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E8CBEB"/>
  <w15:chartTrackingRefBased/>
  <w15:docId w15:val="{533A6A5A-0A7A-409C-87F5-947075B9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719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C088F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C08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530F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next w:val="Normal"/>
    <w:link w:val="Ttulo4Char"/>
    <w:uiPriority w:val="9"/>
    <w:unhideWhenUsed/>
    <w:qFormat/>
    <w:rsid w:val="007530FA"/>
    <w:pPr>
      <w:keepNext/>
      <w:keepLines/>
      <w:spacing w:after="106" w:line="269" w:lineRule="auto"/>
      <w:ind w:left="10" w:hanging="10"/>
      <w:outlineLvl w:val="3"/>
    </w:pPr>
    <w:rPr>
      <w:rFonts w:ascii="Arial" w:eastAsia="Arial" w:hAnsi="Arial" w:cs="Arial"/>
      <w:b/>
      <w:color w:val="000000"/>
      <w:sz w:val="24"/>
      <w:lang w:eastAsia="pt-BR"/>
    </w:rPr>
  </w:style>
  <w:style w:type="paragraph" w:styleId="Ttulo5">
    <w:name w:val="heading 5"/>
    <w:next w:val="Normal"/>
    <w:link w:val="Ttulo5Char"/>
    <w:uiPriority w:val="9"/>
    <w:unhideWhenUsed/>
    <w:qFormat/>
    <w:rsid w:val="007530FA"/>
    <w:pPr>
      <w:keepNext/>
      <w:keepLines/>
      <w:spacing w:after="5" w:line="250" w:lineRule="auto"/>
      <w:ind w:left="10" w:right="2" w:hanging="10"/>
      <w:jc w:val="center"/>
      <w:outlineLvl w:val="4"/>
    </w:pPr>
    <w:rPr>
      <w:rFonts w:ascii="Arial" w:eastAsia="Arial" w:hAnsi="Arial" w:cs="Arial"/>
      <w:color w:val="000000"/>
      <w:sz w:val="24"/>
      <w:lang w:eastAsia="pt-BR"/>
    </w:rPr>
  </w:style>
  <w:style w:type="paragraph" w:styleId="Ttulo6">
    <w:name w:val="heading 6"/>
    <w:next w:val="Normal"/>
    <w:link w:val="Ttulo6Char"/>
    <w:uiPriority w:val="9"/>
    <w:unhideWhenUsed/>
    <w:qFormat/>
    <w:rsid w:val="007530FA"/>
    <w:pPr>
      <w:keepNext/>
      <w:keepLines/>
      <w:spacing w:after="5" w:line="250" w:lineRule="auto"/>
      <w:ind w:left="10" w:right="2" w:hanging="10"/>
      <w:jc w:val="center"/>
      <w:outlineLvl w:val="5"/>
    </w:pPr>
    <w:rPr>
      <w:rFonts w:ascii="Arial" w:eastAsia="Arial" w:hAnsi="Arial" w:cs="Arial"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088F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styleId="Cabealho">
    <w:name w:val="header"/>
    <w:aliases w:val="Cabeçalho superior,Heading 1a"/>
    <w:basedOn w:val="Normal"/>
    <w:link w:val="CabealhoChar"/>
    <w:uiPriority w:val="99"/>
    <w:rsid w:val="008C088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8C088F"/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8C088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C088F"/>
    <w:rPr>
      <w:rFonts w:ascii="Arial" w:eastAsia="Times New Roman" w:hAnsi="Arial" w:cs="Arial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qFormat/>
    <w:rsid w:val="008C088F"/>
  </w:style>
  <w:style w:type="character" w:customStyle="1" w:styleId="CorpodetextoChar">
    <w:name w:val="Corpo de texto Char"/>
    <w:basedOn w:val="Fontepargpadro"/>
    <w:link w:val="Corpodetexto"/>
    <w:uiPriority w:val="99"/>
    <w:rsid w:val="008C088F"/>
    <w:rPr>
      <w:rFonts w:ascii="Arial" w:eastAsia="Times New Roman" w:hAnsi="Arial" w:cs="Arial"/>
      <w:sz w:val="24"/>
      <w:szCs w:val="24"/>
      <w:lang w:eastAsia="pt-BR"/>
    </w:rPr>
  </w:style>
  <w:style w:type="character" w:styleId="Hyperlink">
    <w:name w:val="Hyperlink"/>
    <w:uiPriority w:val="99"/>
    <w:rsid w:val="008C088F"/>
    <w:rPr>
      <w:rFonts w:ascii="Verdana" w:hAnsi="Verdana" w:hint="default"/>
      <w:color w:val="003399"/>
      <w:sz w:val="20"/>
      <w:szCs w:val="20"/>
      <w:u w:val="single"/>
    </w:rPr>
  </w:style>
  <w:style w:type="paragraph" w:styleId="PargrafodaLista">
    <w:name w:val="List Paragraph"/>
    <w:basedOn w:val="Normal"/>
    <w:uiPriority w:val="34"/>
    <w:qFormat/>
    <w:rsid w:val="008C088F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rsid w:val="008C088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87469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26081B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26081B"/>
    <w:rPr>
      <w:rFonts w:ascii="Arial" w:eastAsia="Times New Roman" w:hAnsi="Arial" w:cs="Arial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45D9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5D9C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9418A5"/>
    <w:rPr>
      <w:color w:val="605E5C"/>
      <w:shd w:val="clear" w:color="auto" w:fill="E1DFDD"/>
    </w:rPr>
  </w:style>
  <w:style w:type="table" w:customStyle="1" w:styleId="TableGrid">
    <w:name w:val="TableGrid"/>
    <w:rsid w:val="009418A5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530F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7530FA"/>
    <w:rPr>
      <w:rFonts w:ascii="Arial" w:eastAsia="Arial" w:hAnsi="Arial" w:cs="Arial"/>
      <w:b/>
      <w:color w:val="000000"/>
      <w:sz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7530FA"/>
    <w:rPr>
      <w:rFonts w:ascii="Arial" w:eastAsia="Arial" w:hAnsi="Arial" w:cs="Arial"/>
      <w:color w:val="000000"/>
      <w:sz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7530FA"/>
    <w:rPr>
      <w:rFonts w:ascii="Arial" w:eastAsia="Arial" w:hAnsi="Arial" w:cs="Arial"/>
      <w:color w:val="000000"/>
      <w:sz w:val="24"/>
      <w:lang w:eastAsia="pt-BR"/>
    </w:rPr>
  </w:style>
  <w:style w:type="table" w:customStyle="1" w:styleId="lista">
    <w:name w:val="lista"/>
    <w:uiPriority w:val="99"/>
    <w:rsid w:val="007530FA"/>
    <w:rPr>
      <w:rFonts w:ascii="Arial" w:eastAsia="Arial" w:hAnsi="Arial" w:cs="Arial"/>
      <w:sz w:val="20"/>
      <w:szCs w:val="20"/>
      <w:lang w:eastAsia="pt-BR"/>
    </w:r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character" w:customStyle="1" w:styleId="theme-text-font-heading1">
    <w:name w:val="theme-text-font-heading1"/>
    <w:basedOn w:val="Fontepargpadro"/>
    <w:rsid w:val="007530FA"/>
  </w:style>
  <w:style w:type="character" w:customStyle="1" w:styleId="MenoPendente20">
    <w:name w:val="Menção Pendente2"/>
    <w:basedOn w:val="Fontepargpadro"/>
    <w:uiPriority w:val="99"/>
    <w:semiHidden/>
    <w:unhideWhenUsed/>
    <w:rsid w:val="007530FA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7530FA"/>
    <w:pPr>
      <w:spacing w:after="0" w:line="240" w:lineRule="auto"/>
    </w:pPr>
    <w:rPr>
      <w:rFonts w:ascii="Arial" w:eastAsia="Arial" w:hAnsi="Arial" w:cs="Arial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0FA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numbering" w:customStyle="1" w:styleId="Estilo1">
    <w:name w:val="Estilo1"/>
    <w:uiPriority w:val="99"/>
    <w:rsid w:val="007530FA"/>
    <w:pPr>
      <w:numPr>
        <w:numId w:val="56"/>
      </w:numPr>
    </w:pPr>
  </w:style>
  <w:style w:type="character" w:styleId="HiperlinkVisitado">
    <w:name w:val="FollowedHyperlink"/>
    <w:basedOn w:val="Fontepargpadro"/>
    <w:uiPriority w:val="99"/>
    <w:semiHidden/>
    <w:unhideWhenUsed/>
    <w:rsid w:val="008574B9"/>
    <w:rPr>
      <w:color w:val="954F72" w:themeColor="followedHyperlink"/>
      <w:u w:val="single"/>
    </w:rPr>
  </w:style>
  <w:style w:type="character" w:styleId="nfase">
    <w:name w:val="Emphasis"/>
    <w:basedOn w:val="Fontepargpadro"/>
    <w:uiPriority w:val="20"/>
    <w:qFormat/>
    <w:rsid w:val="00610353"/>
    <w:rPr>
      <w:i/>
      <w:iCs/>
    </w:rPr>
  </w:style>
  <w:style w:type="character" w:styleId="Refdecomentrio">
    <w:name w:val="annotation reference"/>
    <w:basedOn w:val="Fontepargpadro"/>
    <w:uiPriority w:val="99"/>
    <w:semiHidden/>
    <w:unhideWhenUsed/>
    <w:rsid w:val="000433B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433B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433BC"/>
    <w:rPr>
      <w:rFonts w:ascii="Arial" w:eastAsia="Times New Roman" w:hAnsi="Arial" w:cs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433B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433BC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BD68E0"/>
    <w:pPr>
      <w:autoSpaceDE/>
      <w:autoSpaceDN/>
      <w:spacing w:after="200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customStyle="1" w:styleId="BodyText21">
    <w:name w:val="Body Text 21"/>
    <w:basedOn w:val="Normal"/>
    <w:rsid w:val="00F64596"/>
    <w:pPr>
      <w:autoSpaceDE/>
      <w:autoSpaceDN/>
      <w:snapToGrid w:val="0"/>
    </w:pPr>
    <w:rPr>
      <w:rFonts w:ascii="Times New Roman" w:hAnsi="Times New Roman" w:cs="Times New Roman"/>
      <w:szCs w:val="20"/>
    </w:rPr>
  </w:style>
  <w:style w:type="character" w:customStyle="1" w:styleId="apple-converted-space">
    <w:name w:val="apple-converted-space"/>
    <w:rsid w:val="002E70A4"/>
    <w:rPr>
      <w:rFonts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670FB7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1209B3"/>
  </w:style>
  <w:style w:type="paragraph" w:customStyle="1" w:styleId="msonormal0">
    <w:name w:val="msonormal"/>
    <w:basedOn w:val="Normal"/>
    <w:rsid w:val="001209B3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1209B3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TabeladeGradeClara">
    <w:name w:val="Grid Table Light"/>
    <w:basedOn w:val="Tabelanormal"/>
    <w:uiPriority w:val="40"/>
    <w:rsid w:val="00523223"/>
    <w:pPr>
      <w:spacing w:after="0" w:line="240" w:lineRule="auto"/>
    </w:pPr>
    <w:rPr>
      <w:rFonts w:ascii="Arial" w:eastAsia="Arial" w:hAnsi="Arial" w:cs="Arial"/>
      <w:sz w:val="20"/>
      <w:szCs w:val="20"/>
      <w:lang w:eastAsia="pt-B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209F3-8734-4EE5-AD19-AF1E56C5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FGV Consultoria</dc:creator>
  <cp:keywords/>
  <dc:description/>
  <cp:lastModifiedBy>Licitação e</cp:lastModifiedBy>
  <cp:revision>2</cp:revision>
  <cp:lastPrinted>2020-01-17T15:04:00Z</cp:lastPrinted>
  <dcterms:created xsi:type="dcterms:W3CDTF">2023-07-19T18:02:00Z</dcterms:created>
  <dcterms:modified xsi:type="dcterms:W3CDTF">2023-07-19T18:02:00Z</dcterms:modified>
</cp:coreProperties>
</file>